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36" w:rsidRDefault="00E31D36" w:rsidP="009A70B7">
      <w:pPr>
        <w:pStyle w:val="Ttulo1"/>
        <w:spacing w:line="360" w:lineRule="auto"/>
        <w:jc w:val="center"/>
        <w:rPr>
          <w:rFonts w:ascii="Times New Roman" w:hAnsi="Times New Roman"/>
          <w:b/>
          <w:color w:val="auto"/>
          <w:szCs w:val="24"/>
        </w:rPr>
      </w:pPr>
      <w:r w:rsidRPr="00585912">
        <w:rPr>
          <w:rFonts w:ascii="Times New Roman" w:hAnsi="Times New Roman"/>
          <w:color w:val="auto"/>
          <w:szCs w:val="24"/>
        </w:rPr>
        <w:t xml:space="preserve">MODELO DE TERMO DE REFERÊNCIA PARA </w:t>
      </w:r>
      <w:r w:rsidRPr="00D0399A">
        <w:rPr>
          <w:rFonts w:ascii="Times New Roman" w:hAnsi="Times New Roman"/>
          <w:b/>
          <w:color w:val="auto"/>
          <w:szCs w:val="24"/>
        </w:rPr>
        <w:t>SERVIÇOS</w:t>
      </w:r>
    </w:p>
    <w:p w:rsidR="00E31D36" w:rsidRDefault="00E31D36" w:rsidP="003A09ED">
      <w:pPr>
        <w:rPr>
          <w:rFonts w:ascii="Arial" w:hAnsi="Arial" w:cs="Arial"/>
          <w:b/>
          <w:sz w:val="28"/>
          <w:szCs w:val="28"/>
        </w:rPr>
      </w:pPr>
    </w:p>
    <w:p w:rsidR="00E31D36" w:rsidRPr="005A5792" w:rsidRDefault="00E31D36" w:rsidP="003A09ED">
      <w:pPr>
        <w:rPr>
          <w:rFonts w:ascii="Arial" w:hAnsi="Arial" w:cs="Arial"/>
          <w:b/>
          <w:sz w:val="28"/>
          <w:szCs w:val="28"/>
        </w:rPr>
      </w:pPr>
      <w:r w:rsidRPr="005A5792">
        <w:rPr>
          <w:rFonts w:ascii="Arial" w:hAnsi="Arial" w:cs="Arial"/>
          <w:b/>
          <w:sz w:val="28"/>
          <w:szCs w:val="28"/>
        </w:rPr>
        <w:t xml:space="preserve">PROJETO: </w:t>
      </w:r>
    </w:p>
    <w:p w:rsidR="00E31D36" w:rsidRPr="005A5792" w:rsidRDefault="00E31D36" w:rsidP="003A09ED">
      <w:pPr>
        <w:rPr>
          <w:rFonts w:ascii="Arial" w:hAnsi="Arial" w:cs="Arial"/>
          <w:b/>
          <w:sz w:val="28"/>
          <w:szCs w:val="28"/>
        </w:rPr>
      </w:pPr>
      <w:r w:rsidRPr="005A5792">
        <w:rPr>
          <w:rFonts w:ascii="Arial" w:hAnsi="Arial" w:cs="Arial"/>
          <w:b/>
          <w:sz w:val="28"/>
          <w:szCs w:val="28"/>
        </w:rPr>
        <w:t xml:space="preserve">COORDENADOR: </w:t>
      </w:r>
    </w:p>
    <w:p w:rsidR="00E31D36" w:rsidRPr="005A5792" w:rsidRDefault="00E31D36" w:rsidP="003A09ED">
      <w:pPr>
        <w:rPr>
          <w:rFonts w:ascii="Arial" w:hAnsi="Arial" w:cs="Arial"/>
          <w:sz w:val="28"/>
          <w:szCs w:val="28"/>
        </w:rPr>
      </w:pPr>
      <w:r w:rsidRPr="005A5792">
        <w:rPr>
          <w:rFonts w:ascii="Arial" w:hAnsi="Arial" w:cs="Arial"/>
          <w:b/>
          <w:sz w:val="28"/>
          <w:szCs w:val="28"/>
        </w:rPr>
        <w:t>DADOS PARA CONTATO</w:t>
      </w:r>
      <w:r w:rsidRPr="005A5792">
        <w:rPr>
          <w:rFonts w:ascii="Arial" w:hAnsi="Arial" w:cs="Arial"/>
          <w:sz w:val="28"/>
          <w:szCs w:val="28"/>
        </w:rPr>
        <w:t xml:space="preserve"> (e-mail/telefone)</w:t>
      </w:r>
    </w:p>
    <w:p w:rsidR="00E31D36" w:rsidRPr="003A09ED" w:rsidRDefault="00E31D36" w:rsidP="003A09ED"/>
    <w:p w:rsidR="00E31D36" w:rsidRDefault="00E31D36" w:rsidP="009A70B7">
      <w:pPr>
        <w:spacing w:before="240" w:after="0" w:line="360" w:lineRule="auto"/>
        <w:jc w:val="both"/>
        <w:rPr>
          <w:rFonts w:ascii="Times New Roman" w:hAnsi="Times New Roman"/>
          <w:i/>
          <w:sz w:val="24"/>
          <w:szCs w:val="24"/>
        </w:rPr>
      </w:pPr>
      <w:r w:rsidRPr="009C225B">
        <w:rPr>
          <w:rFonts w:ascii="Times New Roman" w:hAnsi="Times New Roman"/>
          <w:i/>
          <w:sz w:val="24"/>
          <w:szCs w:val="24"/>
        </w:rPr>
        <w:t>“Este MODELO</w:t>
      </w:r>
      <w:r>
        <w:rPr>
          <w:rFonts w:ascii="Times New Roman" w:hAnsi="Times New Roman"/>
          <w:i/>
          <w:sz w:val="24"/>
          <w:szCs w:val="24"/>
        </w:rPr>
        <w:t xml:space="preserve"> não vincula a instituição/solicitante cabendo a cada interessado </w:t>
      </w:r>
      <w:r w:rsidRPr="009C225B">
        <w:rPr>
          <w:rFonts w:ascii="Times New Roman" w:hAnsi="Times New Roman"/>
          <w:i/>
          <w:sz w:val="24"/>
          <w:szCs w:val="24"/>
        </w:rPr>
        <w:t>elaborar o texto dos itens de cada Título de acordo com o objeto a ser demandado</w:t>
      </w:r>
      <w:r>
        <w:rPr>
          <w:rFonts w:ascii="Times New Roman" w:hAnsi="Times New Roman"/>
          <w:i/>
          <w:sz w:val="24"/>
          <w:szCs w:val="24"/>
        </w:rPr>
        <w:t xml:space="preserve"> e nos termos e condições previstos na normatização e dispositivos legais aplicados à espécie</w:t>
      </w:r>
      <w:r w:rsidRPr="009C225B">
        <w:rPr>
          <w:rFonts w:ascii="Times New Roman" w:hAnsi="Times New Roman"/>
          <w:i/>
          <w:sz w:val="24"/>
          <w:szCs w:val="24"/>
        </w:rPr>
        <w:t xml:space="preserve">”. </w:t>
      </w:r>
    </w:p>
    <w:p w:rsidR="00E31D36" w:rsidRPr="00585912" w:rsidRDefault="00E31D36" w:rsidP="009A70B7">
      <w:pPr>
        <w:pStyle w:val="PargrafodaLista"/>
        <w:numPr>
          <w:ilvl w:val="0"/>
          <w:numId w:val="1"/>
        </w:numPr>
        <w:shd w:val="clear" w:color="auto" w:fill="1F3864"/>
        <w:spacing w:after="0" w:line="276" w:lineRule="auto"/>
        <w:jc w:val="both"/>
        <w:rPr>
          <w:rFonts w:ascii="Times New Roman" w:hAnsi="Times New Roman"/>
          <w:b/>
          <w:sz w:val="24"/>
          <w:szCs w:val="24"/>
        </w:rPr>
      </w:pPr>
      <w:r w:rsidRPr="00585912">
        <w:rPr>
          <w:rFonts w:ascii="Times New Roman" w:hAnsi="Times New Roman"/>
          <w:b/>
          <w:sz w:val="24"/>
          <w:szCs w:val="24"/>
        </w:rPr>
        <w:t xml:space="preserve">DO OBJETO </w:t>
      </w:r>
    </w:p>
    <w:p w:rsidR="00E31D36" w:rsidRDefault="00E31D36" w:rsidP="005D0151">
      <w:pPr>
        <w:pStyle w:val="PargrafodaLista"/>
        <w:spacing w:after="0" w:line="240" w:lineRule="auto"/>
        <w:ind w:left="792"/>
        <w:jc w:val="both"/>
        <w:rPr>
          <w:rFonts w:ascii="Times New Roman" w:hAnsi="Times New Roman"/>
          <w:sz w:val="24"/>
          <w:szCs w:val="24"/>
        </w:rPr>
      </w:pPr>
    </w:p>
    <w:p w:rsidR="00E31D36" w:rsidRDefault="00E31D36" w:rsidP="005D0151">
      <w:pPr>
        <w:pStyle w:val="PargrafodaLista"/>
        <w:numPr>
          <w:ilvl w:val="1"/>
          <w:numId w:val="1"/>
        </w:numPr>
        <w:spacing w:after="0" w:line="360" w:lineRule="auto"/>
        <w:ind w:left="0" w:firstLine="0"/>
        <w:jc w:val="both"/>
        <w:rPr>
          <w:rFonts w:ascii="Times New Roman" w:hAnsi="Times New Roman"/>
          <w:sz w:val="24"/>
          <w:szCs w:val="24"/>
        </w:rPr>
      </w:pPr>
      <w:r w:rsidRPr="009A70B7">
        <w:rPr>
          <w:rFonts w:ascii="Times New Roman" w:hAnsi="Times New Roman"/>
          <w:sz w:val="24"/>
          <w:szCs w:val="24"/>
        </w:rPr>
        <w:t xml:space="preserve">O presente termo tem como objeto a Contratação </w:t>
      </w:r>
      <w:r>
        <w:rPr>
          <w:rFonts w:ascii="Times New Roman" w:hAnsi="Times New Roman"/>
          <w:sz w:val="24"/>
          <w:szCs w:val="24"/>
        </w:rPr>
        <w:t xml:space="preserve">de </w:t>
      </w:r>
      <w:r w:rsidRPr="009A70B7">
        <w:rPr>
          <w:rFonts w:ascii="Times New Roman" w:hAnsi="Times New Roman"/>
          <w:sz w:val="24"/>
          <w:szCs w:val="24"/>
        </w:rPr>
        <w:t xml:space="preserve">empresa </w:t>
      </w:r>
      <w:r>
        <w:rPr>
          <w:rFonts w:ascii="Times New Roman" w:hAnsi="Times New Roman"/>
          <w:sz w:val="24"/>
          <w:szCs w:val="24"/>
        </w:rPr>
        <w:t>especializada</w:t>
      </w:r>
      <w:r w:rsidRPr="009A70B7">
        <w:rPr>
          <w:rFonts w:ascii="Times New Roman" w:hAnsi="Times New Roman"/>
          <w:sz w:val="24"/>
          <w:szCs w:val="24"/>
        </w:rPr>
        <w:t xml:space="preserve"> </w:t>
      </w:r>
      <w:r>
        <w:rPr>
          <w:rFonts w:ascii="Times New Roman" w:hAnsi="Times New Roman"/>
          <w:sz w:val="24"/>
          <w:szCs w:val="24"/>
        </w:rPr>
        <w:t>para prestação de serviço continuado [...].</w:t>
      </w:r>
    </w:p>
    <w:p w:rsidR="00E31D36" w:rsidRPr="00585912" w:rsidRDefault="00E31D36" w:rsidP="009A70B7">
      <w:pPr>
        <w:pStyle w:val="PargrafodaLista"/>
        <w:spacing w:after="0" w:line="360" w:lineRule="auto"/>
        <w:ind w:left="0"/>
        <w:jc w:val="both"/>
        <w:rPr>
          <w:rFonts w:ascii="Times New Roman" w:hAnsi="Times New Roman"/>
          <w:sz w:val="24"/>
          <w:szCs w:val="24"/>
        </w:rPr>
      </w:pPr>
    </w:p>
    <w:p w:rsidR="00E31D36" w:rsidRDefault="00E31D36" w:rsidP="009A70B7">
      <w:pPr>
        <w:pStyle w:val="PargrafodaLista"/>
        <w:numPr>
          <w:ilvl w:val="0"/>
          <w:numId w:val="2"/>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A70B7">
        <w:rPr>
          <w:rFonts w:ascii="Times New Roman" w:hAnsi="Times New Roman"/>
          <w:sz w:val="24"/>
          <w:szCs w:val="24"/>
        </w:rPr>
        <w:t>Indicar se</w:t>
      </w:r>
      <w:r>
        <w:rPr>
          <w:rFonts w:ascii="Times New Roman" w:hAnsi="Times New Roman"/>
          <w:sz w:val="24"/>
          <w:szCs w:val="24"/>
        </w:rPr>
        <w:t xml:space="preserve"> os serviços têm natureza contí</w:t>
      </w:r>
      <w:r w:rsidRPr="009A70B7">
        <w:rPr>
          <w:rFonts w:ascii="Times New Roman" w:hAnsi="Times New Roman"/>
          <w:sz w:val="24"/>
          <w:szCs w:val="24"/>
        </w:rPr>
        <w:t xml:space="preserve">nua e se terão alocação de mão de obra exclusiva. </w:t>
      </w:r>
    </w:p>
    <w:p w:rsidR="00E31D36" w:rsidRPr="003C1BB2" w:rsidRDefault="00E31D36" w:rsidP="009A70B7">
      <w:pPr>
        <w:pStyle w:val="PargrafodaLista"/>
        <w:numPr>
          <w:ilvl w:val="0"/>
          <w:numId w:val="2"/>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A70B7">
        <w:rPr>
          <w:rFonts w:ascii="Times New Roman" w:hAnsi="Times New Roman"/>
          <w:sz w:val="24"/>
          <w:szCs w:val="24"/>
        </w:rPr>
        <w:t>Indicar se deverão ser fornecidos materiais, equipamentos, peças de reposição</w:t>
      </w:r>
      <w:r>
        <w:rPr>
          <w:rFonts w:ascii="Times New Roman" w:hAnsi="Times New Roman"/>
          <w:sz w:val="24"/>
          <w:szCs w:val="24"/>
        </w:rPr>
        <w:t xml:space="preserve"> e manutenções.</w:t>
      </w:r>
    </w:p>
    <w:p w:rsidR="00E31D36" w:rsidRDefault="00E31D36" w:rsidP="009A70B7">
      <w:pPr>
        <w:pStyle w:val="PargrafodaLista"/>
        <w:spacing w:after="0" w:line="360" w:lineRule="auto"/>
        <w:ind w:left="792"/>
        <w:jc w:val="both"/>
        <w:rPr>
          <w:rFonts w:ascii="Times New Roman" w:hAnsi="Times New Roman"/>
          <w:sz w:val="24"/>
          <w:szCs w:val="24"/>
        </w:rPr>
      </w:pPr>
    </w:p>
    <w:p w:rsidR="00E31D36" w:rsidRPr="00585912" w:rsidRDefault="00E31D36" w:rsidP="009A70B7">
      <w:pPr>
        <w:pStyle w:val="PargrafodaLista"/>
        <w:numPr>
          <w:ilvl w:val="0"/>
          <w:numId w:val="1"/>
        </w:numPr>
        <w:shd w:val="clear" w:color="auto" w:fill="1F3864"/>
        <w:spacing w:after="0" w:line="276" w:lineRule="auto"/>
        <w:jc w:val="both"/>
        <w:rPr>
          <w:rFonts w:ascii="Times New Roman" w:hAnsi="Times New Roman"/>
          <w:b/>
          <w:sz w:val="24"/>
          <w:szCs w:val="24"/>
        </w:rPr>
      </w:pPr>
      <w:r w:rsidRPr="00585912">
        <w:rPr>
          <w:rFonts w:ascii="Times New Roman" w:hAnsi="Times New Roman"/>
          <w:b/>
          <w:sz w:val="24"/>
          <w:szCs w:val="24"/>
        </w:rPr>
        <w:t>DA JUSTIFICATIVA DA CONTRATAÇÃO</w:t>
      </w:r>
    </w:p>
    <w:p w:rsidR="00E31D36" w:rsidRDefault="00E31D36" w:rsidP="005D0151">
      <w:pPr>
        <w:pStyle w:val="PargrafodaLista"/>
        <w:spacing w:before="240" w:line="240" w:lineRule="auto"/>
        <w:ind w:left="792"/>
        <w:jc w:val="both"/>
        <w:rPr>
          <w:rFonts w:ascii="Times New Roman" w:hAnsi="Times New Roman"/>
          <w:sz w:val="24"/>
          <w:szCs w:val="24"/>
        </w:rPr>
      </w:pPr>
    </w:p>
    <w:p w:rsidR="00E31D36" w:rsidRPr="00AE5711" w:rsidRDefault="00E31D36" w:rsidP="009A70B7">
      <w:pPr>
        <w:pStyle w:val="PargrafodaLista"/>
        <w:numPr>
          <w:ilvl w:val="1"/>
          <w:numId w:val="1"/>
        </w:numPr>
        <w:spacing w:before="240" w:line="360" w:lineRule="auto"/>
        <w:ind w:left="0" w:firstLine="0"/>
        <w:jc w:val="both"/>
        <w:rPr>
          <w:rFonts w:ascii="Times New Roman" w:hAnsi="Times New Roman"/>
          <w:sz w:val="24"/>
          <w:szCs w:val="24"/>
        </w:rPr>
      </w:pPr>
      <w:r>
        <w:rPr>
          <w:rFonts w:ascii="Times New Roman" w:hAnsi="Times New Roman"/>
          <w:sz w:val="24"/>
          <w:szCs w:val="24"/>
        </w:rPr>
        <w:t xml:space="preserve">A contratação do referente objeto faz necessária por </w:t>
      </w:r>
      <w:r w:rsidRPr="00AE5711">
        <w:rPr>
          <w:rFonts w:ascii="Times New Roman" w:hAnsi="Times New Roman"/>
          <w:sz w:val="24"/>
          <w:szCs w:val="24"/>
        </w:rPr>
        <w:t xml:space="preserve">[...]. </w:t>
      </w:r>
    </w:p>
    <w:p w:rsidR="00E31D36" w:rsidRDefault="00E31D36" w:rsidP="009A70B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3C1BB2">
        <w:rPr>
          <w:rFonts w:ascii="Times New Roman" w:hAnsi="Times New Roman"/>
          <w:sz w:val="24"/>
          <w:szCs w:val="24"/>
        </w:rPr>
        <w:t>Expor as razões pelas quais a</w:t>
      </w:r>
      <w:r>
        <w:rPr>
          <w:rFonts w:ascii="Times New Roman" w:hAnsi="Times New Roman"/>
          <w:sz w:val="24"/>
          <w:szCs w:val="24"/>
        </w:rPr>
        <w:t xml:space="preserve"> prestação de serviços</w:t>
      </w:r>
      <w:r w:rsidRPr="003C1BB2">
        <w:rPr>
          <w:rFonts w:ascii="Times New Roman" w:hAnsi="Times New Roman"/>
          <w:sz w:val="24"/>
          <w:szCs w:val="24"/>
        </w:rPr>
        <w:t xml:space="preserve"> irá suprir a necessidade da Administração. </w:t>
      </w:r>
    </w:p>
    <w:p w:rsidR="00E31D36" w:rsidRDefault="00E31D36" w:rsidP="009A70B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J</w:t>
      </w:r>
      <w:r w:rsidRPr="009A70B7">
        <w:rPr>
          <w:rFonts w:ascii="Times New Roman" w:hAnsi="Times New Roman"/>
          <w:sz w:val="24"/>
          <w:szCs w:val="24"/>
        </w:rPr>
        <w:t>usti</w:t>
      </w:r>
      <w:r>
        <w:rPr>
          <w:rFonts w:ascii="Times New Roman" w:hAnsi="Times New Roman"/>
          <w:sz w:val="24"/>
          <w:szCs w:val="24"/>
        </w:rPr>
        <w:t>ficar a necessidade da conti</w:t>
      </w:r>
      <w:r w:rsidRPr="009A70B7">
        <w:rPr>
          <w:rFonts w:ascii="Times New Roman" w:hAnsi="Times New Roman"/>
          <w:sz w:val="24"/>
          <w:szCs w:val="24"/>
        </w:rPr>
        <w:t xml:space="preserve">nuidade do serviço. </w:t>
      </w:r>
    </w:p>
    <w:p w:rsidR="00E31D36" w:rsidRDefault="00E31D36" w:rsidP="009A70B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É preciso justifi</w:t>
      </w:r>
      <w:r w:rsidRPr="009A70B7">
        <w:rPr>
          <w:rFonts w:ascii="Times New Roman" w:hAnsi="Times New Roman"/>
          <w:sz w:val="24"/>
          <w:szCs w:val="24"/>
        </w:rPr>
        <w:t>car a visita técnica obrigatória</w:t>
      </w:r>
      <w:r>
        <w:rPr>
          <w:rFonts w:ascii="Times New Roman" w:hAnsi="Times New Roman"/>
          <w:sz w:val="24"/>
          <w:szCs w:val="24"/>
        </w:rPr>
        <w:t>, caso seja necessário</w:t>
      </w:r>
      <w:r w:rsidRPr="009A70B7">
        <w:rPr>
          <w:rFonts w:ascii="Times New Roman" w:hAnsi="Times New Roman"/>
          <w:sz w:val="24"/>
          <w:szCs w:val="24"/>
        </w:rPr>
        <w:t>.</w:t>
      </w:r>
    </w:p>
    <w:p w:rsidR="00E31D36" w:rsidRDefault="00E31D36" w:rsidP="009A70B7">
      <w:pPr>
        <w:spacing w:before="240" w:line="360" w:lineRule="auto"/>
        <w:jc w:val="both"/>
        <w:rPr>
          <w:rFonts w:ascii="Times New Roman" w:hAnsi="Times New Roman"/>
          <w:sz w:val="24"/>
          <w:szCs w:val="24"/>
        </w:rPr>
      </w:pPr>
    </w:p>
    <w:p w:rsidR="00E31D36" w:rsidRPr="00AE5711" w:rsidRDefault="00E31D36" w:rsidP="009A70B7">
      <w:pPr>
        <w:pStyle w:val="PargrafodaLista"/>
        <w:numPr>
          <w:ilvl w:val="0"/>
          <w:numId w:val="1"/>
        </w:numPr>
        <w:shd w:val="clear" w:color="auto" w:fill="1F3864"/>
        <w:spacing w:after="0" w:line="276" w:lineRule="auto"/>
        <w:jc w:val="both"/>
        <w:rPr>
          <w:rFonts w:ascii="Times New Roman" w:hAnsi="Times New Roman"/>
          <w:b/>
          <w:sz w:val="24"/>
          <w:szCs w:val="24"/>
        </w:rPr>
      </w:pPr>
      <w:r w:rsidRPr="00AE5711">
        <w:rPr>
          <w:rFonts w:ascii="Times New Roman" w:hAnsi="Times New Roman"/>
          <w:b/>
          <w:sz w:val="24"/>
          <w:szCs w:val="24"/>
        </w:rPr>
        <w:t xml:space="preserve">DA ESPECIFICAÇÃO DO OBJETO </w:t>
      </w:r>
    </w:p>
    <w:p w:rsidR="00E31D36" w:rsidRDefault="00E31D36" w:rsidP="009A70B7">
      <w:pPr>
        <w:pStyle w:val="PargrafodaLista"/>
        <w:spacing w:before="240" w:line="360" w:lineRule="auto"/>
        <w:ind w:left="1000"/>
        <w:jc w:val="both"/>
        <w:rPr>
          <w:rFonts w:ascii="Times New Roman" w:hAnsi="Times New Roman"/>
          <w:sz w:val="24"/>
          <w:szCs w:val="24"/>
        </w:rPr>
      </w:pPr>
    </w:p>
    <w:p w:rsidR="00E31D36" w:rsidRDefault="00E31D36" w:rsidP="009A70B7">
      <w:pPr>
        <w:pStyle w:val="PargrafodaLista"/>
        <w:numPr>
          <w:ilvl w:val="1"/>
          <w:numId w:val="1"/>
        </w:numPr>
        <w:spacing w:before="240" w:line="360" w:lineRule="auto"/>
        <w:ind w:left="0" w:firstLine="0"/>
        <w:jc w:val="both"/>
        <w:rPr>
          <w:rFonts w:ascii="Times New Roman" w:hAnsi="Times New Roman"/>
          <w:sz w:val="24"/>
          <w:szCs w:val="24"/>
        </w:rPr>
      </w:pPr>
      <w:r>
        <w:rPr>
          <w:rFonts w:ascii="Times New Roman" w:hAnsi="Times New Roman"/>
          <w:sz w:val="24"/>
          <w:szCs w:val="24"/>
        </w:rPr>
        <w:t>[...]</w:t>
      </w:r>
    </w:p>
    <w:p w:rsidR="00E31D36" w:rsidRDefault="00E31D36" w:rsidP="009A70B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lastRenderedPageBreak/>
        <w:t>Dependendo da prestação do serviço em razão dos postos de trabalho e da descrição das atividades, o objeto pode se</w:t>
      </w:r>
      <w:r>
        <w:rPr>
          <w:rFonts w:ascii="Times New Roman" w:hAnsi="Times New Roman"/>
          <w:sz w:val="24"/>
          <w:szCs w:val="24"/>
        </w:rPr>
        <w:t>r melhor especificado em ANEXO</w:t>
      </w:r>
      <w:r w:rsidRPr="0095475D">
        <w:rPr>
          <w:rFonts w:ascii="Times New Roman" w:hAnsi="Times New Roman"/>
          <w:sz w:val="24"/>
          <w:szCs w:val="24"/>
        </w:rPr>
        <w:t>, com o título: ESPECIFICAÇÕES TÉCNICAS</w:t>
      </w:r>
      <w:r>
        <w:rPr>
          <w:rFonts w:ascii="Times New Roman" w:hAnsi="Times New Roman"/>
          <w:sz w:val="24"/>
          <w:szCs w:val="24"/>
        </w:rPr>
        <w:t xml:space="preserve">. </w:t>
      </w:r>
    </w:p>
    <w:p w:rsidR="00E31D36" w:rsidRDefault="00E31D36" w:rsidP="009A70B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É preciso justificar o quantitativo do objeto, o que comprova a necess</w:t>
      </w:r>
      <w:r>
        <w:rPr>
          <w:rFonts w:ascii="Times New Roman" w:hAnsi="Times New Roman"/>
          <w:sz w:val="24"/>
          <w:szCs w:val="24"/>
        </w:rPr>
        <w:t>idade do serviço.</w:t>
      </w:r>
    </w:p>
    <w:p w:rsidR="00E31D36" w:rsidRDefault="00E31D36" w:rsidP="009A70B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Especificar: a equipe mínima para a execução dos serviços (se for o caso), material a ser utilizado (se for o caso), tecnologia a ser empregada, metodologia e demais especificações que se fizerem necessárias</w:t>
      </w:r>
      <w:r>
        <w:rPr>
          <w:rFonts w:ascii="Times New Roman" w:hAnsi="Times New Roman"/>
          <w:sz w:val="24"/>
          <w:szCs w:val="24"/>
        </w:rPr>
        <w:t xml:space="preserve"> </w:t>
      </w:r>
      <w:r w:rsidRPr="003C10F8">
        <w:rPr>
          <w:rFonts w:ascii="Times New Roman" w:hAnsi="Times New Roman"/>
          <w:sz w:val="24"/>
          <w:szCs w:val="24"/>
          <w:u w:val="single"/>
        </w:rPr>
        <w:t xml:space="preserve">Demais dúvidas estão detalhadas no </w:t>
      </w:r>
      <w:r w:rsidRPr="003C10F8">
        <w:rPr>
          <w:rFonts w:ascii="Times New Roman" w:hAnsi="Times New Roman"/>
          <w:b/>
          <w:sz w:val="24"/>
          <w:szCs w:val="24"/>
          <w:u w:val="single"/>
        </w:rPr>
        <w:t>“Guia para Elaboração do Termo de Referência”</w:t>
      </w:r>
      <w:r w:rsidRPr="003C10F8">
        <w:rPr>
          <w:rFonts w:ascii="Times New Roman" w:hAnsi="Times New Roman"/>
          <w:sz w:val="24"/>
          <w:szCs w:val="24"/>
        </w:rPr>
        <w:t xml:space="preserve">, disponível em: </w:t>
      </w:r>
      <w:hyperlink r:id="rId7" w:history="1">
        <w:r w:rsidRPr="003C10F8">
          <w:rPr>
            <w:rStyle w:val="Hyperlink"/>
            <w:rFonts w:ascii="Times New Roman" w:hAnsi="Times New Roman"/>
            <w:sz w:val="24"/>
            <w:szCs w:val="24"/>
          </w:rPr>
          <w:t>http://www.funepu.com.br/docs/formularios/guia-para-elaboracao-de-termo-de-referencia.pdf</w:t>
        </w:r>
      </w:hyperlink>
    </w:p>
    <w:p w:rsidR="00E31D36" w:rsidRDefault="00E31D36" w:rsidP="009A70B7">
      <w:pPr>
        <w:spacing w:before="240" w:line="360" w:lineRule="auto"/>
        <w:jc w:val="both"/>
        <w:rPr>
          <w:rFonts w:ascii="Times New Roman" w:hAnsi="Times New Roman"/>
          <w:sz w:val="24"/>
          <w:szCs w:val="24"/>
        </w:rPr>
      </w:pPr>
    </w:p>
    <w:p w:rsidR="00E31D36" w:rsidRPr="003C1BB2" w:rsidRDefault="00E31D36" w:rsidP="009A70B7">
      <w:pPr>
        <w:pStyle w:val="PargrafodaLista"/>
        <w:numPr>
          <w:ilvl w:val="0"/>
          <w:numId w:val="1"/>
        </w:numPr>
        <w:shd w:val="clear" w:color="auto" w:fill="1F3864"/>
        <w:spacing w:after="0" w:line="276" w:lineRule="auto"/>
        <w:jc w:val="both"/>
        <w:rPr>
          <w:rFonts w:ascii="Times New Roman" w:hAnsi="Times New Roman"/>
          <w:b/>
          <w:sz w:val="24"/>
          <w:szCs w:val="24"/>
        </w:rPr>
      </w:pPr>
      <w:r w:rsidRPr="003C1BB2">
        <w:rPr>
          <w:rFonts w:ascii="Times New Roman" w:hAnsi="Times New Roman"/>
          <w:b/>
          <w:sz w:val="24"/>
          <w:szCs w:val="24"/>
        </w:rPr>
        <w:t xml:space="preserve">DOS REQUISITOS NECESSÁRIOS </w:t>
      </w:r>
    </w:p>
    <w:p w:rsidR="00E31D36" w:rsidRDefault="00E31D36" w:rsidP="009A70B7">
      <w:pPr>
        <w:pStyle w:val="PargrafodaLista"/>
        <w:spacing w:before="240" w:line="360" w:lineRule="auto"/>
        <w:ind w:left="1000"/>
        <w:jc w:val="both"/>
        <w:rPr>
          <w:rFonts w:ascii="Times New Roman" w:hAnsi="Times New Roman"/>
          <w:sz w:val="24"/>
          <w:szCs w:val="24"/>
        </w:rPr>
      </w:pPr>
    </w:p>
    <w:p w:rsidR="00E31D36" w:rsidRDefault="00E31D36" w:rsidP="009A70B7">
      <w:pPr>
        <w:pStyle w:val="PargrafodaLista"/>
        <w:numPr>
          <w:ilvl w:val="1"/>
          <w:numId w:val="1"/>
        </w:numPr>
        <w:spacing w:before="240" w:line="360" w:lineRule="auto"/>
        <w:ind w:left="0" w:firstLine="0"/>
        <w:jc w:val="both"/>
        <w:rPr>
          <w:rFonts w:ascii="Times New Roman" w:hAnsi="Times New Roman"/>
          <w:sz w:val="24"/>
          <w:szCs w:val="24"/>
        </w:rPr>
      </w:pPr>
      <w:r>
        <w:rPr>
          <w:rFonts w:ascii="Times New Roman" w:hAnsi="Times New Roman"/>
          <w:sz w:val="24"/>
          <w:szCs w:val="24"/>
        </w:rPr>
        <w:t>[...]</w:t>
      </w:r>
      <w:r w:rsidRPr="0095475D">
        <w:rPr>
          <w:rFonts w:ascii="Times New Roman" w:hAnsi="Times New Roman"/>
          <w:sz w:val="24"/>
          <w:szCs w:val="24"/>
        </w:rPr>
        <w:t xml:space="preserve"> </w:t>
      </w:r>
    </w:p>
    <w:p w:rsidR="00E31D36" w:rsidRDefault="00E31D36" w:rsidP="00A66D0B">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line="360" w:lineRule="auto"/>
        <w:jc w:val="both"/>
        <w:rPr>
          <w:rFonts w:ascii="Times New Roman" w:hAnsi="Times New Roman"/>
          <w:sz w:val="24"/>
          <w:szCs w:val="24"/>
        </w:rPr>
      </w:pPr>
      <w:r w:rsidRPr="009A70B7">
        <w:rPr>
          <w:rFonts w:ascii="Times New Roman" w:hAnsi="Times New Roman"/>
          <w:sz w:val="24"/>
          <w:szCs w:val="24"/>
        </w:rPr>
        <w:t>Verificar a necessidade de exigência de qualificação técnica. A comprovação da aptidão será feita por meio de atestados, sendo que apenas o atestado de capacitação técnico-profissional deverá ser registrado na entidade pro</w:t>
      </w:r>
      <w:r>
        <w:rPr>
          <w:rFonts w:ascii="Times New Roman" w:hAnsi="Times New Roman"/>
          <w:sz w:val="24"/>
          <w:szCs w:val="24"/>
        </w:rPr>
        <w:t>fissional competente.</w:t>
      </w:r>
    </w:p>
    <w:p w:rsidR="00E31D36" w:rsidRDefault="00E31D36" w:rsidP="00A66D0B">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line="360" w:lineRule="auto"/>
        <w:jc w:val="both"/>
        <w:rPr>
          <w:rFonts w:ascii="Times New Roman" w:hAnsi="Times New Roman"/>
          <w:sz w:val="24"/>
          <w:szCs w:val="24"/>
        </w:rPr>
      </w:pPr>
      <w:r w:rsidRPr="009A70B7">
        <w:rPr>
          <w:rFonts w:ascii="Times New Roman" w:hAnsi="Times New Roman"/>
          <w:sz w:val="24"/>
          <w:szCs w:val="24"/>
        </w:rPr>
        <w:t xml:space="preserve">Informar se será permitido o somatório de atestados.  </w:t>
      </w:r>
    </w:p>
    <w:p w:rsidR="00E31D36" w:rsidRPr="009A70B7" w:rsidRDefault="00E31D36" w:rsidP="00A66D0B">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line="360" w:lineRule="auto"/>
        <w:jc w:val="both"/>
        <w:rPr>
          <w:rFonts w:ascii="Times New Roman" w:hAnsi="Times New Roman"/>
          <w:sz w:val="24"/>
          <w:szCs w:val="24"/>
        </w:rPr>
      </w:pPr>
      <w:r w:rsidRPr="009A70B7">
        <w:rPr>
          <w:rFonts w:ascii="Times New Roman" w:hAnsi="Times New Roman"/>
          <w:sz w:val="24"/>
          <w:szCs w:val="24"/>
        </w:rPr>
        <w:t>Uma vez definidas as parcelas de maior relevância técnica e valor significativo, a Administração deve justificá-las no processo licitatório.</w:t>
      </w:r>
    </w:p>
    <w:p w:rsidR="00E31D36" w:rsidRDefault="00E31D36" w:rsidP="00A02BC8">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line="360" w:lineRule="auto"/>
        <w:jc w:val="both"/>
        <w:rPr>
          <w:rFonts w:ascii="Times New Roman" w:hAnsi="Times New Roman"/>
          <w:sz w:val="24"/>
          <w:szCs w:val="24"/>
        </w:rPr>
      </w:pPr>
      <w:r w:rsidRPr="00020482">
        <w:rPr>
          <w:rFonts w:ascii="Times New Roman" w:hAnsi="Times New Roman"/>
          <w:sz w:val="24"/>
          <w:szCs w:val="24"/>
        </w:rPr>
        <w:t xml:space="preserve">Definir a qualificação dos profissionais que deverão responder como “responsáveis técnicos”. </w:t>
      </w:r>
    </w:p>
    <w:p w:rsidR="00E31D36" w:rsidRPr="00020482" w:rsidRDefault="00E31D36" w:rsidP="00A02BC8">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line="360" w:lineRule="auto"/>
        <w:jc w:val="both"/>
        <w:rPr>
          <w:rFonts w:ascii="Times New Roman" w:hAnsi="Times New Roman"/>
          <w:sz w:val="24"/>
          <w:szCs w:val="24"/>
        </w:rPr>
      </w:pPr>
      <w:r w:rsidRPr="00020482">
        <w:rPr>
          <w:rFonts w:ascii="Times New Roman" w:hAnsi="Times New Roman"/>
          <w:sz w:val="24"/>
          <w:szCs w:val="24"/>
        </w:rPr>
        <w:t xml:space="preserve">Solicitar o registro ou inscrição da licitante e de seu responsável técnico na entidade profissional competente da região a que estiver vinculado. No caso da empresa licitante ou do responsável técnico não serem registrados ou inscritos na entidade profissional competente do Estado de Minas Gerais, deverão ser providenciados os respectivos vistos deste órgão regional por ocasião da assinatura do contrato. </w:t>
      </w:r>
    </w:p>
    <w:p w:rsidR="00E31D36" w:rsidRPr="00A66D0B" w:rsidRDefault="00E31D36" w:rsidP="009F4EF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A66D0B">
        <w:rPr>
          <w:rFonts w:ascii="Times New Roman" w:hAnsi="Times New Roman"/>
          <w:sz w:val="24"/>
          <w:szCs w:val="24"/>
        </w:rPr>
        <w:t xml:space="preserve">Verificar a necessidade de disponibilização de pessoal técnico especializado para integrar a equipe que executará os serviços objeto da licitação. </w:t>
      </w:r>
    </w:p>
    <w:p w:rsidR="00E31D36" w:rsidRDefault="00E31D36" w:rsidP="009A70B7">
      <w:pPr>
        <w:spacing w:before="240" w:line="360" w:lineRule="auto"/>
        <w:jc w:val="both"/>
        <w:rPr>
          <w:rFonts w:ascii="Times New Roman" w:hAnsi="Times New Roman"/>
          <w:sz w:val="24"/>
          <w:szCs w:val="24"/>
        </w:rPr>
      </w:pPr>
    </w:p>
    <w:p w:rsidR="00E31D36" w:rsidRDefault="00E31D36" w:rsidP="003F7A47">
      <w:pPr>
        <w:pStyle w:val="PargrafodaLista"/>
        <w:numPr>
          <w:ilvl w:val="0"/>
          <w:numId w:val="1"/>
        </w:numPr>
        <w:shd w:val="clear" w:color="auto" w:fill="1F3864"/>
        <w:spacing w:after="0" w:line="276" w:lineRule="auto"/>
        <w:jc w:val="both"/>
        <w:rPr>
          <w:rFonts w:ascii="Times New Roman" w:hAnsi="Times New Roman"/>
          <w:b/>
          <w:sz w:val="24"/>
          <w:szCs w:val="24"/>
        </w:rPr>
      </w:pPr>
      <w:r w:rsidRPr="00220920">
        <w:rPr>
          <w:rFonts w:ascii="Times New Roman" w:hAnsi="Times New Roman"/>
          <w:b/>
          <w:sz w:val="24"/>
          <w:szCs w:val="24"/>
        </w:rPr>
        <w:t xml:space="preserve">DO CRITÉRIO DE ACEITABILIDADE DO OBJETO </w:t>
      </w:r>
    </w:p>
    <w:p w:rsidR="00E31D36" w:rsidRDefault="00E31D36" w:rsidP="003F7A47">
      <w:pPr>
        <w:pStyle w:val="PargrafodaLista"/>
        <w:spacing w:after="0" w:line="240" w:lineRule="auto"/>
        <w:ind w:left="0"/>
        <w:jc w:val="both"/>
        <w:rPr>
          <w:rFonts w:ascii="Times New Roman" w:hAnsi="Times New Roman"/>
          <w:sz w:val="24"/>
          <w:szCs w:val="24"/>
        </w:rPr>
      </w:pPr>
    </w:p>
    <w:p w:rsidR="00E31D36" w:rsidRDefault="00E31D36" w:rsidP="003F7A47">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r w:rsidRPr="0095475D">
        <w:rPr>
          <w:rFonts w:ascii="Times New Roman" w:hAnsi="Times New Roman"/>
          <w:sz w:val="24"/>
          <w:szCs w:val="24"/>
        </w:rPr>
        <w:t xml:space="preserve"> </w:t>
      </w:r>
    </w:p>
    <w:p w:rsidR="00E31D36" w:rsidRDefault="00E31D36" w:rsidP="003F7A4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 xml:space="preserve">Recebimento provisório: até 15 dias da comunicação escrita </w:t>
      </w:r>
      <w:r>
        <w:rPr>
          <w:rFonts w:ascii="Times New Roman" w:hAnsi="Times New Roman"/>
          <w:sz w:val="24"/>
          <w:szCs w:val="24"/>
        </w:rPr>
        <w:t>do contratado.</w:t>
      </w:r>
    </w:p>
    <w:p w:rsidR="00E31D36" w:rsidRDefault="00E31D36" w:rsidP="003F7A47">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Recebimento definiti</w:t>
      </w:r>
      <w:r w:rsidRPr="0095475D">
        <w:rPr>
          <w:rFonts w:ascii="Times New Roman" w:hAnsi="Times New Roman"/>
          <w:sz w:val="24"/>
          <w:szCs w:val="24"/>
        </w:rPr>
        <w:t xml:space="preserve">vo: até 90 do recebimento provisório, salvo em casos </w:t>
      </w:r>
      <w:r>
        <w:rPr>
          <w:rFonts w:ascii="Times New Roman" w:hAnsi="Times New Roman"/>
          <w:sz w:val="24"/>
          <w:szCs w:val="24"/>
        </w:rPr>
        <w:t>excepcionais, devidamente justifi</w:t>
      </w:r>
      <w:r w:rsidRPr="0095475D">
        <w:rPr>
          <w:rFonts w:ascii="Times New Roman" w:hAnsi="Times New Roman"/>
          <w:sz w:val="24"/>
          <w:szCs w:val="24"/>
        </w:rPr>
        <w:t>cados dias, contados e previstos no edital.</w:t>
      </w:r>
    </w:p>
    <w:p w:rsidR="00E31D36" w:rsidRPr="0021149E" w:rsidRDefault="00E31D36" w:rsidP="003F7A47">
      <w:pPr>
        <w:pStyle w:val="PargrafodaLista"/>
        <w:numPr>
          <w:ilvl w:val="0"/>
          <w:numId w:val="1"/>
        </w:numPr>
        <w:shd w:val="clear" w:color="auto" w:fill="1F3864"/>
        <w:spacing w:after="0" w:line="276" w:lineRule="auto"/>
        <w:jc w:val="both"/>
        <w:rPr>
          <w:rFonts w:ascii="Times New Roman" w:hAnsi="Times New Roman"/>
          <w:b/>
          <w:sz w:val="24"/>
          <w:szCs w:val="24"/>
        </w:rPr>
      </w:pPr>
      <w:r w:rsidRPr="0021149E">
        <w:rPr>
          <w:rFonts w:ascii="Times New Roman" w:hAnsi="Times New Roman"/>
          <w:b/>
          <w:sz w:val="24"/>
          <w:szCs w:val="24"/>
        </w:rPr>
        <w:t xml:space="preserve">DA ESTIMATIVA DE PREÇO E DOTAÇÃO ORÇAMENTÁRIA E FINANCEIRA PARA A DESPESA </w:t>
      </w:r>
    </w:p>
    <w:p w:rsidR="00E31D36" w:rsidRDefault="00E31D36" w:rsidP="003F7A47">
      <w:pPr>
        <w:spacing w:after="0" w:line="240" w:lineRule="auto"/>
        <w:jc w:val="both"/>
        <w:rPr>
          <w:rFonts w:ascii="Times New Roman" w:hAnsi="Times New Roman"/>
          <w:sz w:val="24"/>
          <w:szCs w:val="24"/>
        </w:rPr>
      </w:pPr>
    </w:p>
    <w:p w:rsidR="00E31D36" w:rsidRDefault="00E31D36" w:rsidP="003F7A47">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Default="00E31D36" w:rsidP="00D54CC9">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3F7A47">
        <w:rPr>
          <w:rFonts w:ascii="Times New Roman" w:hAnsi="Times New Roman"/>
          <w:sz w:val="24"/>
          <w:szCs w:val="24"/>
        </w:rPr>
        <w:t>A solicitante deve demonstrar o possível valor de dispêndio mensal e o valor total da contrataç</w:t>
      </w:r>
      <w:r>
        <w:rPr>
          <w:rFonts w:ascii="Times New Roman" w:hAnsi="Times New Roman"/>
          <w:sz w:val="24"/>
          <w:szCs w:val="24"/>
        </w:rPr>
        <w:t>ão.</w:t>
      </w:r>
    </w:p>
    <w:p w:rsidR="00E31D36" w:rsidRDefault="00E31D36" w:rsidP="00585B5C">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A dotação orçamentária e financeira para despesa deve ser indicada em conformidade com o artigo 7º, §2º, inciso III da lei 8.666/93;</w:t>
      </w:r>
    </w:p>
    <w:p w:rsidR="00E31D36" w:rsidRDefault="00E31D36" w:rsidP="009A70B7">
      <w:pPr>
        <w:spacing w:before="240" w:line="360" w:lineRule="auto"/>
        <w:jc w:val="both"/>
        <w:rPr>
          <w:rFonts w:ascii="Times New Roman" w:hAnsi="Times New Roman"/>
          <w:sz w:val="24"/>
          <w:szCs w:val="24"/>
        </w:rPr>
      </w:pPr>
    </w:p>
    <w:p w:rsidR="00E31D36" w:rsidRPr="0021149E" w:rsidRDefault="00E31D36" w:rsidP="00EF3411">
      <w:pPr>
        <w:pStyle w:val="PargrafodaLista"/>
        <w:numPr>
          <w:ilvl w:val="0"/>
          <w:numId w:val="1"/>
        </w:numPr>
        <w:shd w:val="clear" w:color="auto" w:fill="1F3864"/>
        <w:spacing w:after="0" w:line="276" w:lineRule="auto"/>
        <w:jc w:val="both"/>
        <w:rPr>
          <w:rFonts w:ascii="Times New Roman" w:hAnsi="Times New Roman"/>
          <w:b/>
          <w:sz w:val="24"/>
          <w:szCs w:val="24"/>
        </w:rPr>
      </w:pPr>
      <w:r w:rsidRPr="0021149E">
        <w:rPr>
          <w:rFonts w:ascii="Times New Roman" w:hAnsi="Times New Roman"/>
          <w:b/>
          <w:sz w:val="24"/>
          <w:szCs w:val="24"/>
        </w:rPr>
        <w:t xml:space="preserve">DAS CONDIÇÕES DE EXECUÇÃO </w:t>
      </w:r>
    </w:p>
    <w:p w:rsidR="00E31D36" w:rsidRDefault="00E31D36" w:rsidP="00EF3411">
      <w:pPr>
        <w:spacing w:after="0" w:line="240" w:lineRule="auto"/>
        <w:jc w:val="both"/>
        <w:rPr>
          <w:rFonts w:ascii="Times New Roman" w:hAnsi="Times New Roman"/>
          <w:sz w:val="24"/>
          <w:szCs w:val="24"/>
        </w:rPr>
      </w:pPr>
    </w:p>
    <w:p w:rsidR="00E31D36" w:rsidRDefault="00E31D36" w:rsidP="00EF3411">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Default="00E31D36" w:rsidP="00EF341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 xml:space="preserve">Definir, com precisão, os métodos a </w:t>
      </w:r>
      <w:r>
        <w:rPr>
          <w:rFonts w:ascii="Times New Roman" w:hAnsi="Times New Roman"/>
          <w:sz w:val="24"/>
          <w:szCs w:val="24"/>
        </w:rPr>
        <w:t>serem utilizados na execução;</w:t>
      </w:r>
    </w:p>
    <w:p w:rsidR="00E31D36" w:rsidRDefault="00E31D36" w:rsidP="00EF341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D</w:t>
      </w:r>
      <w:r w:rsidRPr="0095475D">
        <w:rPr>
          <w:rFonts w:ascii="Times New Roman" w:hAnsi="Times New Roman"/>
          <w:sz w:val="24"/>
          <w:szCs w:val="24"/>
        </w:rPr>
        <w:t>eterminar as etapas e prazos das m</w:t>
      </w:r>
      <w:r>
        <w:rPr>
          <w:rFonts w:ascii="Times New Roman" w:hAnsi="Times New Roman"/>
          <w:sz w:val="24"/>
          <w:szCs w:val="24"/>
        </w:rPr>
        <w:t>edições ou conferencias;</w:t>
      </w:r>
    </w:p>
    <w:p w:rsidR="00E31D36" w:rsidRDefault="00E31D36" w:rsidP="009A70B7">
      <w:pPr>
        <w:spacing w:before="240" w:line="360" w:lineRule="auto"/>
        <w:jc w:val="both"/>
        <w:rPr>
          <w:rFonts w:ascii="Times New Roman" w:hAnsi="Times New Roman"/>
          <w:sz w:val="24"/>
          <w:szCs w:val="24"/>
        </w:rPr>
      </w:pPr>
    </w:p>
    <w:p w:rsidR="00E31D36" w:rsidRPr="0021149E" w:rsidRDefault="00E31D36" w:rsidP="00EF3411">
      <w:pPr>
        <w:pStyle w:val="PargrafodaLista"/>
        <w:numPr>
          <w:ilvl w:val="0"/>
          <w:numId w:val="1"/>
        </w:numPr>
        <w:shd w:val="clear" w:color="auto" w:fill="1F3864"/>
        <w:spacing w:after="0" w:line="276" w:lineRule="auto"/>
        <w:jc w:val="both"/>
        <w:rPr>
          <w:rFonts w:ascii="Times New Roman" w:hAnsi="Times New Roman"/>
          <w:b/>
          <w:sz w:val="24"/>
          <w:szCs w:val="24"/>
        </w:rPr>
      </w:pPr>
      <w:r w:rsidRPr="0021149E">
        <w:rPr>
          <w:rFonts w:ascii="Times New Roman" w:hAnsi="Times New Roman"/>
          <w:b/>
          <w:sz w:val="24"/>
          <w:szCs w:val="24"/>
        </w:rPr>
        <w:t>D</w:t>
      </w:r>
      <w:r>
        <w:rPr>
          <w:rFonts w:ascii="Times New Roman" w:hAnsi="Times New Roman"/>
          <w:b/>
          <w:sz w:val="24"/>
          <w:szCs w:val="24"/>
        </w:rPr>
        <w:t>O REGIME DE EXECUÇÃO</w:t>
      </w:r>
    </w:p>
    <w:p w:rsidR="00E31D36" w:rsidRDefault="00E31D36" w:rsidP="00EF3411">
      <w:pPr>
        <w:spacing w:after="0" w:line="240" w:lineRule="auto"/>
        <w:jc w:val="both"/>
        <w:rPr>
          <w:rFonts w:ascii="Times New Roman" w:hAnsi="Times New Roman"/>
          <w:sz w:val="24"/>
          <w:szCs w:val="24"/>
        </w:rPr>
      </w:pPr>
    </w:p>
    <w:p w:rsidR="00E31D36" w:rsidRDefault="00E31D36" w:rsidP="00EF3411">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Default="00E31D36" w:rsidP="00EF341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 xml:space="preserve">Definir se a empreitada será por preço global, por preço unitário, integral ou </w:t>
      </w:r>
      <w:r>
        <w:rPr>
          <w:rFonts w:ascii="Times New Roman" w:hAnsi="Times New Roman"/>
          <w:sz w:val="24"/>
          <w:szCs w:val="24"/>
        </w:rPr>
        <w:t>tarefa.</w:t>
      </w:r>
    </w:p>
    <w:p w:rsidR="00E31D36" w:rsidRDefault="00E31D36" w:rsidP="00A57D5A">
      <w:pPr>
        <w:spacing w:after="0" w:line="240" w:lineRule="auto"/>
        <w:jc w:val="both"/>
        <w:rPr>
          <w:rFonts w:ascii="Times New Roman" w:hAnsi="Times New Roman"/>
          <w:sz w:val="24"/>
          <w:szCs w:val="24"/>
        </w:rPr>
      </w:pPr>
    </w:p>
    <w:p w:rsidR="00E31D36" w:rsidRPr="0021149E" w:rsidRDefault="00E31D36" w:rsidP="00EF3411">
      <w:pPr>
        <w:pStyle w:val="PargrafodaLista"/>
        <w:numPr>
          <w:ilvl w:val="0"/>
          <w:numId w:val="1"/>
        </w:numPr>
        <w:shd w:val="clear" w:color="auto" w:fill="1F3864"/>
        <w:spacing w:after="0" w:line="276" w:lineRule="auto"/>
        <w:jc w:val="both"/>
        <w:rPr>
          <w:rFonts w:ascii="Times New Roman" w:hAnsi="Times New Roman"/>
          <w:b/>
          <w:sz w:val="24"/>
          <w:szCs w:val="24"/>
        </w:rPr>
      </w:pPr>
      <w:r>
        <w:rPr>
          <w:rFonts w:ascii="Times New Roman" w:hAnsi="Times New Roman"/>
          <w:b/>
          <w:sz w:val="24"/>
          <w:szCs w:val="24"/>
        </w:rPr>
        <w:t>DA FORMA DE ADJUDICAÇÃO DO OBJETO</w:t>
      </w:r>
    </w:p>
    <w:p w:rsidR="00E31D36" w:rsidRDefault="00E31D36" w:rsidP="00D95092">
      <w:pPr>
        <w:spacing w:after="0" w:line="240" w:lineRule="auto"/>
        <w:jc w:val="both"/>
        <w:rPr>
          <w:rFonts w:ascii="Times New Roman" w:hAnsi="Times New Roman"/>
          <w:sz w:val="24"/>
          <w:szCs w:val="24"/>
        </w:rPr>
      </w:pPr>
    </w:p>
    <w:p w:rsidR="00E31D36" w:rsidRDefault="00E31D36" w:rsidP="00D95092">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Default="00E31D36" w:rsidP="00A57D5A">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 xml:space="preserve">Definir se a adjudicação do objeto será por preço global ou por item. </w:t>
      </w:r>
    </w:p>
    <w:p w:rsidR="00E31D36" w:rsidRDefault="00E31D36" w:rsidP="009A70B7">
      <w:pPr>
        <w:spacing w:before="240" w:line="360" w:lineRule="auto"/>
        <w:jc w:val="both"/>
        <w:rPr>
          <w:rFonts w:ascii="Times New Roman" w:hAnsi="Times New Roman"/>
          <w:sz w:val="24"/>
          <w:szCs w:val="24"/>
        </w:rPr>
      </w:pPr>
    </w:p>
    <w:p w:rsidR="00E31D36" w:rsidRDefault="00E31D36" w:rsidP="00890508">
      <w:pPr>
        <w:pStyle w:val="PargrafodaLista"/>
        <w:numPr>
          <w:ilvl w:val="0"/>
          <w:numId w:val="1"/>
        </w:numPr>
        <w:shd w:val="clear" w:color="auto" w:fill="1F3864"/>
        <w:spacing w:after="0" w:line="276" w:lineRule="auto"/>
        <w:jc w:val="both"/>
        <w:rPr>
          <w:rFonts w:ascii="Times New Roman" w:hAnsi="Times New Roman"/>
          <w:b/>
          <w:sz w:val="24"/>
          <w:szCs w:val="24"/>
        </w:rPr>
      </w:pPr>
      <w:r w:rsidRPr="00890508">
        <w:rPr>
          <w:rFonts w:ascii="Times New Roman" w:hAnsi="Times New Roman"/>
          <w:b/>
          <w:sz w:val="24"/>
          <w:szCs w:val="24"/>
        </w:rPr>
        <w:t xml:space="preserve">DAS OBRIGAÇÕES DA CONTRATADA </w:t>
      </w:r>
    </w:p>
    <w:p w:rsidR="00E31D36" w:rsidRDefault="00E31D36" w:rsidP="00890508">
      <w:pPr>
        <w:pStyle w:val="PargrafodaLista"/>
        <w:spacing w:after="0" w:line="276" w:lineRule="auto"/>
        <w:ind w:left="360"/>
        <w:jc w:val="both"/>
        <w:rPr>
          <w:rFonts w:ascii="Times New Roman" w:hAnsi="Times New Roman"/>
          <w:b/>
          <w:sz w:val="24"/>
          <w:szCs w:val="24"/>
        </w:rPr>
      </w:pPr>
    </w:p>
    <w:p w:rsidR="00E31D36" w:rsidRDefault="00E31D36" w:rsidP="00890508">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Pr="00890508" w:rsidRDefault="00E31D36" w:rsidP="00890508">
      <w:pPr>
        <w:pStyle w:val="PargrafodaLista"/>
        <w:spacing w:after="0" w:line="276" w:lineRule="auto"/>
        <w:ind w:left="360"/>
        <w:jc w:val="both"/>
        <w:rPr>
          <w:rFonts w:ascii="Times New Roman" w:hAnsi="Times New Roman"/>
          <w:b/>
          <w:sz w:val="24"/>
          <w:szCs w:val="24"/>
        </w:rPr>
      </w:pPr>
    </w:p>
    <w:p w:rsidR="00E31D36" w:rsidRDefault="00E31D36" w:rsidP="00890508">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As responsabilidades básicas estarão expressas no instrumento contratual ou editalício, porem caso a</w:t>
      </w:r>
      <w:r w:rsidRPr="0074774C">
        <w:rPr>
          <w:rFonts w:ascii="Times New Roman" w:hAnsi="Times New Roman"/>
          <w:sz w:val="24"/>
          <w:szCs w:val="24"/>
        </w:rPr>
        <w:t xml:space="preserve"> solicitante entenda necessári</w:t>
      </w:r>
      <w:r>
        <w:rPr>
          <w:rFonts w:ascii="Times New Roman" w:hAnsi="Times New Roman"/>
          <w:sz w:val="24"/>
          <w:szCs w:val="24"/>
        </w:rPr>
        <w:t>a</w:t>
      </w:r>
      <w:r w:rsidRPr="0074774C">
        <w:rPr>
          <w:rFonts w:ascii="Times New Roman" w:hAnsi="Times New Roman"/>
          <w:sz w:val="24"/>
          <w:szCs w:val="24"/>
        </w:rPr>
        <w:t xml:space="preserve"> inclusão </w:t>
      </w:r>
      <w:r>
        <w:rPr>
          <w:rFonts w:ascii="Times New Roman" w:hAnsi="Times New Roman"/>
          <w:sz w:val="24"/>
          <w:szCs w:val="24"/>
        </w:rPr>
        <w:t xml:space="preserve">ou a elucidação </w:t>
      </w:r>
      <w:r w:rsidRPr="0074774C">
        <w:rPr>
          <w:rFonts w:ascii="Times New Roman" w:hAnsi="Times New Roman"/>
          <w:sz w:val="24"/>
          <w:szCs w:val="24"/>
        </w:rPr>
        <w:t xml:space="preserve">de algum tipo </w:t>
      </w:r>
      <w:r>
        <w:rPr>
          <w:rFonts w:ascii="Times New Roman" w:hAnsi="Times New Roman"/>
          <w:sz w:val="24"/>
          <w:szCs w:val="24"/>
        </w:rPr>
        <w:t>a mais de obrigação a mesma deve explicitar nesse campo;</w:t>
      </w:r>
    </w:p>
    <w:p w:rsidR="00E31D36" w:rsidRDefault="00E31D36" w:rsidP="00890508">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sidRPr="0095475D">
        <w:rPr>
          <w:rFonts w:ascii="Times New Roman" w:hAnsi="Times New Roman"/>
          <w:sz w:val="24"/>
          <w:szCs w:val="24"/>
        </w:rPr>
        <w:t>Verificar a viabilidade da adoção de critérios de sustentabilidade (ambiental, econômica e social) como responsabilidade</w:t>
      </w:r>
      <w:r>
        <w:rPr>
          <w:rFonts w:ascii="Times New Roman" w:hAnsi="Times New Roman"/>
          <w:sz w:val="24"/>
          <w:szCs w:val="24"/>
        </w:rPr>
        <w:t>.</w:t>
      </w:r>
    </w:p>
    <w:p w:rsidR="00E31D36" w:rsidRDefault="00E31D36" w:rsidP="009A70B7">
      <w:pPr>
        <w:spacing w:before="240" w:line="360" w:lineRule="auto"/>
        <w:jc w:val="both"/>
        <w:rPr>
          <w:rFonts w:ascii="Times New Roman" w:hAnsi="Times New Roman"/>
          <w:sz w:val="24"/>
          <w:szCs w:val="24"/>
        </w:rPr>
      </w:pPr>
    </w:p>
    <w:p w:rsidR="00E31D36" w:rsidRPr="00066463"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066463">
        <w:rPr>
          <w:rFonts w:ascii="Times New Roman" w:hAnsi="Times New Roman"/>
          <w:b/>
          <w:sz w:val="24"/>
          <w:szCs w:val="24"/>
        </w:rPr>
        <w:t xml:space="preserve">DAS OBRIGAÇÕES DA CONTRATANTE </w:t>
      </w:r>
    </w:p>
    <w:p w:rsidR="00E31D36" w:rsidRDefault="00E31D36" w:rsidP="00766E71">
      <w:pPr>
        <w:spacing w:after="0" w:line="240" w:lineRule="auto"/>
        <w:jc w:val="both"/>
        <w:rPr>
          <w:rFonts w:ascii="Times New Roman" w:hAnsi="Times New Roman"/>
          <w:sz w:val="24"/>
          <w:szCs w:val="24"/>
        </w:rPr>
      </w:pPr>
    </w:p>
    <w:p w:rsidR="00E31D36"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Default="00E31D36" w:rsidP="00A57D5A">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jc w:val="both"/>
        <w:rPr>
          <w:rFonts w:ascii="Times New Roman" w:hAnsi="Times New Roman"/>
          <w:sz w:val="24"/>
          <w:szCs w:val="24"/>
        </w:rPr>
      </w:pPr>
      <w:r>
        <w:rPr>
          <w:rFonts w:ascii="Times New Roman" w:hAnsi="Times New Roman"/>
          <w:sz w:val="24"/>
          <w:szCs w:val="24"/>
        </w:rPr>
        <w:t>As responsabilidades básicas estarão expressas no instrumento contratual ou editalício, porem caso a</w:t>
      </w:r>
      <w:r w:rsidRPr="0074774C">
        <w:rPr>
          <w:rFonts w:ascii="Times New Roman" w:hAnsi="Times New Roman"/>
          <w:sz w:val="24"/>
          <w:szCs w:val="24"/>
        </w:rPr>
        <w:t xml:space="preserve"> solicitante entenda necessári</w:t>
      </w:r>
      <w:r>
        <w:rPr>
          <w:rFonts w:ascii="Times New Roman" w:hAnsi="Times New Roman"/>
          <w:sz w:val="24"/>
          <w:szCs w:val="24"/>
        </w:rPr>
        <w:t>a</w:t>
      </w:r>
      <w:r w:rsidRPr="0074774C">
        <w:rPr>
          <w:rFonts w:ascii="Times New Roman" w:hAnsi="Times New Roman"/>
          <w:sz w:val="24"/>
          <w:szCs w:val="24"/>
        </w:rPr>
        <w:t xml:space="preserve"> inclusão </w:t>
      </w:r>
      <w:r>
        <w:rPr>
          <w:rFonts w:ascii="Times New Roman" w:hAnsi="Times New Roman"/>
          <w:sz w:val="24"/>
          <w:szCs w:val="24"/>
        </w:rPr>
        <w:t xml:space="preserve">ou a elucidação </w:t>
      </w:r>
      <w:r w:rsidRPr="0074774C">
        <w:rPr>
          <w:rFonts w:ascii="Times New Roman" w:hAnsi="Times New Roman"/>
          <w:sz w:val="24"/>
          <w:szCs w:val="24"/>
        </w:rPr>
        <w:t xml:space="preserve">de algum tipo </w:t>
      </w:r>
      <w:r>
        <w:rPr>
          <w:rFonts w:ascii="Times New Roman" w:hAnsi="Times New Roman"/>
          <w:sz w:val="24"/>
          <w:szCs w:val="24"/>
        </w:rPr>
        <w:t>a mais de obrigação a mesma deve explicitar nesse campo;</w:t>
      </w:r>
    </w:p>
    <w:p w:rsidR="00E31D36" w:rsidRDefault="00E31D36" w:rsidP="009A70B7">
      <w:pPr>
        <w:spacing w:before="240" w:line="360" w:lineRule="auto"/>
        <w:jc w:val="both"/>
        <w:rPr>
          <w:rFonts w:ascii="Times New Roman" w:hAnsi="Times New Roman"/>
          <w:sz w:val="24"/>
          <w:szCs w:val="24"/>
        </w:rPr>
      </w:pPr>
    </w:p>
    <w:p w:rsidR="00E31D36" w:rsidRPr="000E199F"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0E199F">
        <w:rPr>
          <w:rFonts w:ascii="Times New Roman" w:hAnsi="Times New Roman"/>
          <w:b/>
          <w:sz w:val="24"/>
          <w:szCs w:val="24"/>
        </w:rPr>
        <w:t xml:space="preserve">DA GESTÃO DO CONTRATO </w:t>
      </w:r>
    </w:p>
    <w:p w:rsidR="00E31D36" w:rsidRDefault="00E31D36" w:rsidP="00766E71">
      <w:pPr>
        <w:pStyle w:val="PargrafodaLista"/>
        <w:spacing w:after="0" w:line="360" w:lineRule="auto"/>
        <w:ind w:left="0"/>
        <w:jc w:val="both"/>
        <w:rPr>
          <w:rFonts w:ascii="Times New Roman" w:hAnsi="Times New Roman"/>
          <w:sz w:val="24"/>
          <w:szCs w:val="24"/>
        </w:rPr>
      </w:pPr>
    </w:p>
    <w:p w:rsidR="00E31D36"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Pr>
          <w:rFonts w:ascii="Times New Roman" w:hAnsi="Times New Roman"/>
          <w:sz w:val="24"/>
          <w:szCs w:val="24"/>
        </w:rPr>
        <w:t>[...]</w:t>
      </w:r>
    </w:p>
    <w:p w:rsidR="00E31D36" w:rsidRPr="0095475D" w:rsidRDefault="00E31D36" w:rsidP="00766E7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95475D">
        <w:rPr>
          <w:rFonts w:ascii="Times New Roman" w:hAnsi="Times New Roman"/>
          <w:sz w:val="24"/>
          <w:szCs w:val="24"/>
        </w:rPr>
        <w:t>O recebimento de material de valor superior a R$ 80.000,00 (oiten</w:t>
      </w:r>
      <w:r>
        <w:rPr>
          <w:rFonts w:ascii="Times New Roman" w:hAnsi="Times New Roman"/>
          <w:sz w:val="24"/>
          <w:szCs w:val="24"/>
        </w:rPr>
        <w:t>ta mil reais), deverá ser confi</w:t>
      </w:r>
      <w:r w:rsidRPr="0095475D">
        <w:rPr>
          <w:rFonts w:ascii="Times New Roman" w:hAnsi="Times New Roman"/>
          <w:sz w:val="24"/>
          <w:szCs w:val="24"/>
        </w:rPr>
        <w:t xml:space="preserve">ado a uma comissão de, no mínimo, 3 (três) membros, nos termos do art. 15, §8º, da Lei n. 8.666/93. </w:t>
      </w:r>
    </w:p>
    <w:p w:rsidR="00E31D36" w:rsidRPr="0095475D" w:rsidRDefault="00E31D36" w:rsidP="00766E71">
      <w:pPr>
        <w:spacing w:before="240" w:line="360" w:lineRule="auto"/>
        <w:jc w:val="both"/>
        <w:rPr>
          <w:rFonts w:ascii="Times New Roman" w:hAnsi="Times New Roman"/>
          <w:sz w:val="24"/>
          <w:szCs w:val="24"/>
        </w:rPr>
      </w:pPr>
    </w:p>
    <w:p w:rsidR="00E31D36" w:rsidRPr="00E168FE"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E168FE">
        <w:rPr>
          <w:rFonts w:ascii="Times New Roman" w:hAnsi="Times New Roman"/>
          <w:b/>
          <w:sz w:val="24"/>
          <w:szCs w:val="24"/>
        </w:rPr>
        <w:t xml:space="preserve">DA FISCALIZAÇÃO DO CONTRATO </w:t>
      </w:r>
    </w:p>
    <w:p w:rsidR="00E31D36" w:rsidRDefault="00E31D36" w:rsidP="00766E71">
      <w:pPr>
        <w:pStyle w:val="PargrafodaLista"/>
        <w:spacing w:after="0" w:line="360" w:lineRule="auto"/>
        <w:ind w:left="0"/>
        <w:jc w:val="both"/>
        <w:rPr>
          <w:rFonts w:ascii="Times New Roman" w:hAnsi="Times New Roman"/>
          <w:sz w:val="24"/>
          <w:szCs w:val="24"/>
        </w:rPr>
      </w:pPr>
    </w:p>
    <w:p w:rsidR="00E31D36"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Pr="00E168FE" w:rsidRDefault="00E31D36" w:rsidP="00766E7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t>O fiscal do contrato deve ser indicado pelo órgão solicitante, o qual arcará com as responsabilidades de se manter a plena e completa execução dos serviços.</w:t>
      </w:r>
    </w:p>
    <w:p w:rsidR="00E31D36" w:rsidRDefault="00E31D36" w:rsidP="00766E71">
      <w:pPr>
        <w:pStyle w:val="PargrafodaLista"/>
        <w:spacing w:after="0" w:line="360" w:lineRule="auto"/>
        <w:ind w:left="0"/>
        <w:jc w:val="both"/>
        <w:rPr>
          <w:rFonts w:ascii="Times New Roman" w:hAnsi="Times New Roman"/>
          <w:sz w:val="24"/>
          <w:szCs w:val="24"/>
        </w:rPr>
      </w:pPr>
    </w:p>
    <w:p w:rsidR="00E31D36" w:rsidRPr="00E168FE"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E168FE">
        <w:rPr>
          <w:rFonts w:ascii="Times New Roman" w:hAnsi="Times New Roman"/>
          <w:b/>
          <w:sz w:val="24"/>
          <w:szCs w:val="24"/>
        </w:rPr>
        <w:t xml:space="preserve">DAS CONDIÇÕES DE PAGAMENTO </w:t>
      </w:r>
    </w:p>
    <w:p w:rsidR="00E31D36" w:rsidRDefault="00E31D36" w:rsidP="00766E71">
      <w:pPr>
        <w:spacing w:after="0" w:line="360" w:lineRule="auto"/>
        <w:jc w:val="both"/>
        <w:rPr>
          <w:rFonts w:ascii="Times New Roman" w:hAnsi="Times New Roman"/>
          <w:sz w:val="24"/>
          <w:szCs w:val="24"/>
        </w:rPr>
      </w:pPr>
    </w:p>
    <w:p w:rsidR="00E31D36" w:rsidRPr="00410EC2"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Default="00E31D36" w:rsidP="00766E7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lastRenderedPageBreak/>
        <w:t>As responsabilidades básicas estarão expressas no instrumento contratual ou editalício, porem caso a</w:t>
      </w:r>
      <w:r w:rsidRPr="0074774C">
        <w:rPr>
          <w:rFonts w:ascii="Times New Roman" w:hAnsi="Times New Roman"/>
          <w:sz w:val="24"/>
          <w:szCs w:val="24"/>
        </w:rPr>
        <w:t xml:space="preserve"> solicitante entenda necessári</w:t>
      </w:r>
      <w:r>
        <w:rPr>
          <w:rFonts w:ascii="Times New Roman" w:hAnsi="Times New Roman"/>
          <w:sz w:val="24"/>
          <w:szCs w:val="24"/>
        </w:rPr>
        <w:t>a</w:t>
      </w:r>
      <w:r w:rsidRPr="0074774C">
        <w:rPr>
          <w:rFonts w:ascii="Times New Roman" w:hAnsi="Times New Roman"/>
          <w:sz w:val="24"/>
          <w:szCs w:val="24"/>
        </w:rPr>
        <w:t xml:space="preserve"> inclusão </w:t>
      </w:r>
      <w:r>
        <w:rPr>
          <w:rFonts w:ascii="Times New Roman" w:hAnsi="Times New Roman"/>
          <w:sz w:val="24"/>
          <w:szCs w:val="24"/>
        </w:rPr>
        <w:t xml:space="preserve">ou a elucidação </w:t>
      </w:r>
      <w:r w:rsidRPr="0074774C">
        <w:rPr>
          <w:rFonts w:ascii="Times New Roman" w:hAnsi="Times New Roman"/>
          <w:sz w:val="24"/>
          <w:szCs w:val="24"/>
        </w:rPr>
        <w:t xml:space="preserve">de algum tipo </w:t>
      </w:r>
      <w:r>
        <w:rPr>
          <w:rFonts w:ascii="Times New Roman" w:hAnsi="Times New Roman"/>
          <w:sz w:val="24"/>
          <w:szCs w:val="24"/>
        </w:rPr>
        <w:t>a mais de obrigação a mesma deve explicitar nesse campo;</w:t>
      </w:r>
    </w:p>
    <w:p w:rsidR="00E31D36" w:rsidRDefault="00E31D36" w:rsidP="00766E71">
      <w:pPr>
        <w:spacing w:before="240" w:line="360" w:lineRule="auto"/>
        <w:jc w:val="both"/>
        <w:rPr>
          <w:rFonts w:ascii="Times New Roman" w:hAnsi="Times New Roman"/>
          <w:sz w:val="24"/>
          <w:szCs w:val="24"/>
        </w:rPr>
      </w:pPr>
    </w:p>
    <w:p w:rsidR="00E31D36" w:rsidRPr="00410EC2"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410EC2">
        <w:rPr>
          <w:rFonts w:ascii="Times New Roman" w:hAnsi="Times New Roman"/>
          <w:b/>
          <w:sz w:val="24"/>
          <w:szCs w:val="24"/>
        </w:rPr>
        <w:t xml:space="preserve">DA VIGÊNCIA DO CONTRATO </w:t>
      </w:r>
    </w:p>
    <w:p w:rsidR="00E31D36" w:rsidRDefault="00E31D36" w:rsidP="00766E71">
      <w:pPr>
        <w:pStyle w:val="PargrafodaLista"/>
        <w:spacing w:after="0" w:line="360" w:lineRule="auto"/>
        <w:ind w:left="0"/>
        <w:jc w:val="both"/>
        <w:rPr>
          <w:rFonts w:ascii="Times New Roman" w:hAnsi="Times New Roman"/>
          <w:sz w:val="24"/>
          <w:szCs w:val="24"/>
        </w:rPr>
      </w:pPr>
    </w:p>
    <w:p w:rsidR="00E31D36"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Default="00E31D36" w:rsidP="00766E7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t>O prazo contratual deve ser considerado para a completa aquisição ou execução do serviço, sendo tratado como regra a NÃO realização de aditivos.</w:t>
      </w:r>
    </w:p>
    <w:p w:rsidR="00E31D36" w:rsidRDefault="00E31D36" w:rsidP="00766E71">
      <w:pPr>
        <w:pStyle w:val="PargrafodaLista"/>
        <w:spacing w:after="0" w:line="360" w:lineRule="auto"/>
        <w:ind w:left="0"/>
        <w:jc w:val="both"/>
        <w:rPr>
          <w:rFonts w:ascii="Times New Roman" w:hAnsi="Times New Roman"/>
          <w:sz w:val="24"/>
          <w:szCs w:val="24"/>
        </w:rPr>
      </w:pPr>
    </w:p>
    <w:p w:rsidR="00E31D36" w:rsidRDefault="00E31D36" w:rsidP="00766E71">
      <w:pPr>
        <w:pStyle w:val="PargrafodaLista"/>
        <w:spacing w:after="0" w:line="360" w:lineRule="auto"/>
        <w:ind w:left="0"/>
        <w:jc w:val="both"/>
        <w:rPr>
          <w:rFonts w:ascii="Times New Roman" w:hAnsi="Times New Roman"/>
          <w:sz w:val="24"/>
          <w:szCs w:val="24"/>
        </w:rPr>
      </w:pPr>
    </w:p>
    <w:p w:rsidR="00E31D36" w:rsidRPr="00410EC2"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410EC2">
        <w:rPr>
          <w:rFonts w:ascii="Times New Roman" w:hAnsi="Times New Roman"/>
          <w:b/>
          <w:sz w:val="24"/>
          <w:szCs w:val="24"/>
        </w:rPr>
        <w:t xml:space="preserve">DAS SANÇÕES CONTRATUAIS </w:t>
      </w:r>
    </w:p>
    <w:p w:rsidR="00E31D36" w:rsidRDefault="00E31D36" w:rsidP="00766E71">
      <w:pPr>
        <w:pStyle w:val="PargrafodaLista"/>
        <w:spacing w:after="0" w:line="240" w:lineRule="auto"/>
        <w:ind w:left="0"/>
        <w:jc w:val="both"/>
        <w:rPr>
          <w:rFonts w:ascii="Times New Roman" w:hAnsi="Times New Roman"/>
          <w:sz w:val="24"/>
          <w:szCs w:val="24"/>
        </w:rPr>
      </w:pPr>
    </w:p>
    <w:p w:rsidR="00E31D36"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Default="00E31D36" w:rsidP="00766E7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t>As sanções estarão expressas no instrumento contratual ou editalício, porem caso a</w:t>
      </w:r>
      <w:r w:rsidRPr="0074774C">
        <w:rPr>
          <w:rFonts w:ascii="Times New Roman" w:hAnsi="Times New Roman"/>
          <w:sz w:val="24"/>
          <w:szCs w:val="24"/>
        </w:rPr>
        <w:t xml:space="preserve"> solicitante entenda necessári</w:t>
      </w:r>
      <w:r>
        <w:rPr>
          <w:rFonts w:ascii="Times New Roman" w:hAnsi="Times New Roman"/>
          <w:sz w:val="24"/>
          <w:szCs w:val="24"/>
        </w:rPr>
        <w:t>a</w:t>
      </w:r>
      <w:r w:rsidRPr="0074774C">
        <w:rPr>
          <w:rFonts w:ascii="Times New Roman" w:hAnsi="Times New Roman"/>
          <w:sz w:val="24"/>
          <w:szCs w:val="24"/>
        </w:rPr>
        <w:t xml:space="preserve"> inclusão </w:t>
      </w:r>
      <w:r>
        <w:rPr>
          <w:rFonts w:ascii="Times New Roman" w:hAnsi="Times New Roman"/>
          <w:sz w:val="24"/>
          <w:szCs w:val="24"/>
        </w:rPr>
        <w:t xml:space="preserve">ou a elucidação </w:t>
      </w:r>
      <w:r w:rsidRPr="0074774C">
        <w:rPr>
          <w:rFonts w:ascii="Times New Roman" w:hAnsi="Times New Roman"/>
          <w:sz w:val="24"/>
          <w:szCs w:val="24"/>
        </w:rPr>
        <w:t xml:space="preserve">de algum tipo </w:t>
      </w:r>
      <w:r>
        <w:rPr>
          <w:rFonts w:ascii="Times New Roman" w:hAnsi="Times New Roman"/>
          <w:sz w:val="24"/>
          <w:szCs w:val="24"/>
        </w:rPr>
        <w:t>a mais de obrigação a mesma deve explicitar nesse campo;</w:t>
      </w:r>
    </w:p>
    <w:p w:rsidR="00E31D36" w:rsidRDefault="00E31D36" w:rsidP="009A70B7">
      <w:pPr>
        <w:spacing w:before="240" w:line="360" w:lineRule="auto"/>
        <w:jc w:val="both"/>
        <w:rPr>
          <w:rFonts w:ascii="Times New Roman" w:hAnsi="Times New Roman"/>
          <w:sz w:val="24"/>
          <w:szCs w:val="24"/>
        </w:rPr>
      </w:pPr>
    </w:p>
    <w:p w:rsidR="00E31D36" w:rsidRPr="00766E71" w:rsidRDefault="00E31D36" w:rsidP="00766E71">
      <w:pPr>
        <w:pStyle w:val="PargrafodaLista"/>
        <w:numPr>
          <w:ilvl w:val="0"/>
          <w:numId w:val="1"/>
        </w:numPr>
        <w:shd w:val="clear" w:color="auto" w:fill="1F3864"/>
        <w:spacing w:after="0" w:line="276" w:lineRule="auto"/>
        <w:jc w:val="both"/>
        <w:rPr>
          <w:rFonts w:ascii="Times New Roman" w:hAnsi="Times New Roman"/>
          <w:b/>
          <w:sz w:val="24"/>
          <w:szCs w:val="24"/>
        </w:rPr>
      </w:pPr>
      <w:r w:rsidRPr="00766E71">
        <w:rPr>
          <w:rFonts w:ascii="Times New Roman" w:hAnsi="Times New Roman"/>
          <w:b/>
          <w:sz w:val="24"/>
          <w:szCs w:val="24"/>
        </w:rPr>
        <w:t>DA PLANILHA DE COMPOSIÇÃO DE CUSTOS E FORMAÇÃO DE PREÇO</w:t>
      </w:r>
    </w:p>
    <w:p w:rsidR="00E31D36" w:rsidRDefault="00E31D36" w:rsidP="00766E71">
      <w:pPr>
        <w:spacing w:after="0" w:line="240" w:lineRule="auto"/>
        <w:jc w:val="both"/>
        <w:rPr>
          <w:rFonts w:ascii="Times New Roman" w:hAnsi="Times New Roman"/>
          <w:sz w:val="24"/>
          <w:szCs w:val="24"/>
        </w:rPr>
      </w:pPr>
    </w:p>
    <w:p w:rsidR="00E31D36" w:rsidRDefault="00E31D36" w:rsidP="00766E7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Pr="005759CA" w:rsidRDefault="00E31D36" w:rsidP="009A3D8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5759CA">
        <w:rPr>
          <w:rFonts w:ascii="Times New Roman" w:hAnsi="Times New Roman"/>
          <w:sz w:val="24"/>
          <w:szCs w:val="24"/>
        </w:rPr>
        <w:t>As planilhas deverão conter a descrição completa de cada um dos serviços utilizados</w:t>
      </w:r>
      <w:r>
        <w:rPr>
          <w:rFonts w:ascii="Times New Roman" w:hAnsi="Times New Roman"/>
          <w:sz w:val="24"/>
          <w:szCs w:val="24"/>
        </w:rPr>
        <w:t>.</w:t>
      </w:r>
      <w:r w:rsidRPr="005759CA">
        <w:rPr>
          <w:rFonts w:ascii="Times New Roman" w:hAnsi="Times New Roman"/>
          <w:sz w:val="24"/>
          <w:szCs w:val="24"/>
        </w:rPr>
        <w:t xml:space="preserve"> </w:t>
      </w:r>
    </w:p>
    <w:p w:rsidR="00E31D36" w:rsidRDefault="00E31D36" w:rsidP="009A3D8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after="0" w:line="360" w:lineRule="auto"/>
        <w:jc w:val="both"/>
        <w:rPr>
          <w:rFonts w:ascii="Times New Roman" w:hAnsi="Times New Roman"/>
          <w:sz w:val="24"/>
          <w:szCs w:val="24"/>
        </w:rPr>
      </w:pPr>
      <w:r w:rsidRPr="005759CA">
        <w:rPr>
          <w:rFonts w:ascii="Times New Roman" w:hAnsi="Times New Roman"/>
          <w:sz w:val="24"/>
          <w:szCs w:val="24"/>
        </w:rPr>
        <w:t>As planilhas deverão ser elaborad</w:t>
      </w:r>
      <w:r>
        <w:rPr>
          <w:rFonts w:ascii="Times New Roman" w:hAnsi="Times New Roman"/>
          <w:sz w:val="24"/>
          <w:szCs w:val="24"/>
        </w:rPr>
        <w:t>as por profissional competente.</w:t>
      </w:r>
    </w:p>
    <w:p w:rsidR="00E31D36" w:rsidRDefault="00E31D36" w:rsidP="009A70B7">
      <w:pPr>
        <w:spacing w:before="240" w:line="360" w:lineRule="auto"/>
        <w:jc w:val="both"/>
        <w:rPr>
          <w:rFonts w:ascii="Times New Roman" w:hAnsi="Times New Roman"/>
          <w:sz w:val="24"/>
          <w:szCs w:val="24"/>
        </w:rPr>
      </w:pPr>
    </w:p>
    <w:p w:rsidR="00E31D36" w:rsidRPr="009A3D81" w:rsidRDefault="00E31D36" w:rsidP="009A3D81">
      <w:pPr>
        <w:pStyle w:val="PargrafodaLista"/>
        <w:numPr>
          <w:ilvl w:val="0"/>
          <w:numId w:val="1"/>
        </w:numPr>
        <w:shd w:val="clear" w:color="auto" w:fill="1F3864"/>
        <w:spacing w:after="0" w:line="276" w:lineRule="auto"/>
        <w:jc w:val="both"/>
        <w:rPr>
          <w:rFonts w:ascii="Times New Roman" w:hAnsi="Times New Roman"/>
          <w:b/>
          <w:sz w:val="24"/>
          <w:szCs w:val="24"/>
        </w:rPr>
      </w:pPr>
      <w:r w:rsidRPr="009A3D81">
        <w:rPr>
          <w:rFonts w:ascii="Times New Roman" w:hAnsi="Times New Roman"/>
          <w:b/>
          <w:sz w:val="24"/>
          <w:szCs w:val="24"/>
        </w:rPr>
        <w:t xml:space="preserve">DO CRONOGRAMA FÍSICO-FINANCEIRO </w:t>
      </w:r>
    </w:p>
    <w:p w:rsidR="00E31D36" w:rsidRDefault="00E31D36" w:rsidP="009A3D81">
      <w:pPr>
        <w:spacing w:after="0" w:line="240" w:lineRule="auto"/>
        <w:jc w:val="both"/>
        <w:rPr>
          <w:rFonts w:ascii="Times New Roman" w:hAnsi="Times New Roman"/>
          <w:sz w:val="24"/>
          <w:szCs w:val="24"/>
        </w:rPr>
      </w:pPr>
    </w:p>
    <w:p w:rsidR="00E31D36" w:rsidRDefault="00E31D36" w:rsidP="009A3D8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Pr="009A3D81" w:rsidRDefault="00E31D36" w:rsidP="009A3D8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rPr>
          <w:rFonts w:ascii="Times New Roman" w:hAnsi="Times New Roman"/>
          <w:sz w:val="24"/>
          <w:szCs w:val="24"/>
        </w:rPr>
      </w:pPr>
      <w:r w:rsidRPr="009A3D81">
        <w:rPr>
          <w:rFonts w:ascii="Times New Roman" w:hAnsi="Times New Roman"/>
          <w:sz w:val="24"/>
          <w:szCs w:val="24"/>
        </w:rPr>
        <w:t>Definir os pagamentos após a realização de cada parcela da obra ou serviço, devendo restringir-se sempre às parcelas efetivamente construídas ou aos serviços prestados.</w:t>
      </w:r>
    </w:p>
    <w:p w:rsidR="00E31D36" w:rsidRDefault="00E31D36" w:rsidP="009A3D81">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95475D">
        <w:rPr>
          <w:rFonts w:ascii="Times New Roman" w:hAnsi="Times New Roman"/>
          <w:sz w:val="24"/>
          <w:szCs w:val="24"/>
        </w:rPr>
        <w:t>O Cronograma Físico-Financeiro</w:t>
      </w:r>
      <w:r>
        <w:rPr>
          <w:rFonts w:ascii="Times New Roman" w:hAnsi="Times New Roman"/>
          <w:sz w:val="24"/>
          <w:szCs w:val="24"/>
        </w:rPr>
        <w:t xml:space="preserve"> deverá ser elaborado por profi</w:t>
      </w:r>
      <w:r w:rsidRPr="0095475D">
        <w:rPr>
          <w:rFonts w:ascii="Times New Roman" w:hAnsi="Times New Roman"/>
          <w:sz w:val="24"/>
          <w:szCs w:val="24"/>
        </w:rPr>
        <w:t xml:space="preserve">ssional competente, devendo constar seu nome, assinatura </w:t>
      </w:r>
      <w:r>
        <w:rPr>
          <w:rFonts w:ascii="Times New Roman" w:hAnsi="Times New Roman"/>
          <w:sz w:val="24"/>
          <w:szCs w:val="24"/>
        </w:rPr>
        <w:t>e o número do registro do profissional.</w:t>
      </w:r>
    </w:p>
    <w:p w:rsidR="00E31D36" w:rsidRDefault="00E31D36" w:rsidP="009A3D81">
      <w:pPr>
        <w:spacing w:after="0" w:line="276" w:lineRule="auto"/>
        <w:jc w:val="right"/>
        <w:rPr>
          <w:rFonts w:ascii="Times New Roman" w:hAnsi="Times New Roman"/>
          <w:sz w:val="24"/>
          <w:szCs w:val="24"/>
        </w:rPr>
      </w:pPr>
    </w:p>
    <w:p w:rsidR="00E31D36" w:rsidRPr="0095475D" w:rsidRDefault="00E31D36" w:rsidP="009A3D81">
      <w:pPr>
        <w:spacing w:after="0" w:line="276" w:lineRule="auto"/>
        <w:jc w:val="both"/>
        <w:rPr>
          <w:rFonts w:ascii="Times New Roman" w:hAnsi="Times New Roman"/>
          <w:sz w:val="24"/>
          <w:szCs w:val="24"/>
        </w:rPr>
      </w:pPr>
    </w:p>
    <w:p w:rsidR="00E31D36" w:rsidRPr="009A3D81" w:rsidRDefault="00E31D36" w:rsidP="009A3D81">
      <w:pPr>
        <w:pStyle w:val="PargrafodaLista"/>
        <w:numPr>
          <w:ilvl w:val="0"/>
          <w:numId w:val="1"/>
        </w:numPr>
        <w:shd w:val="clear" w:color="auto" w:fill="1F3864"/>
        <w:spacing w:after="0" w:line="276" w:lineRule="auto"/>
        <w:jc w:val="both"/>
        <w:rPr>
          <w:rFonts w:ascii="Times New Roman" w:hAnsi="Times New Roman"/>
          <w:b/>
          <w:sz w:val="24"/>
          <w:szCs w:val="24"/>
        </w:rPr>
      </w:pPr>
      <w:r w:rsidRPr="009A3D81">
        <w:rPr>
          <w:rFonts w:ascii="Times New Roman" w:hAnsi="Times New Roman"/>
          <w:b/>
          <w:sz w:val="24"/>
          <w:szCs w:val="24"/>
        </w:rPr>
        <w:t xml:space="preserve">DOS PROJETOS  </w:t>
      </w:r>
    </w:p>
    <w:p w:rsidR="00E31D36" w:rsidRDefault="00E31D36" w:rsidP="009A3D81">
      <w:pPr>
        <w:spacing w:after="0" w:line="240" w:lineRule="auto"/>
        <w:jc w:val="both"/>
        <w:rPr>
          <w:rFonts w:ascii="Times New Roman" w:hAnsi="Times New Roman"/>
          <w:sz w:val="24"/>
          <w:szCs w:val="24"/>
        </w:rPr>
      </w:pPr>
    </w:p>
    <w:p w:rsidR="00E31D36" w:rsidRDefault="00E31D36" w:rsidP="009A3D81">
      <w:pPr>
        <w:pStyle w:val="PargrafodaLista"/>
        <w:numPr>
          <w:ilvl w:val="1"/>
          <w:numId w:val="1"/>
        </w:numPr>
        <w:spacing w:after="0" w:line="360" w:lineRule="auto"/>
        <w:ind w:left="0" w:firstLine="0"/>
        <w:jc w:val="both"/>
        <w:rPr>
          <w:rFonts w:ascii="Times New Roman" w:hAnsi="Times New Roman"/>
          <w:sz w:val="24"/>
          <w:szCs w:val="24"/>
        </w:rPr>
      </w:pPr>
      <w:r w:rsidRPr="0095475D">
        <w:rPr>
          <w:rFonts w:ascii="Times New Roman" w:hAnsi="Times New Roman"/>
          <w:sz w:val="24"/>
          <w:szCs w:val="24"/>
        </w:rPr>
        <w:t xml:space="preserve">[...]. </w:t>
      </w:r>
    </w:p>
    <w:p w:rsidR="00E31D36" w:rsidRPr="00DB4016" w:rsidRDefault="00E31D36" w:rsidP="00DB401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line="360" w:lineRule="auto"/>
        <w:rPr>
          <w:rFonts w:ascii="Times New Roman" w:hAnsi="Times New Roman"/>
          <w:sz w:val="24"/>
          <w:szCs w:val="24"/>
        </w:rPr>
      </w:pPr>
      <w:r>
        <w:rPr>
          <w:rFonts w:ascii="Times New Roman" w:hAnsi="Times New Roman"/>
          <w:sz w:val="24"/>
          <w:szCs w:val="24"/>
        </w:rPr>
        <w:t>De acordo com o objeto a ser contratado, existe a necessidade em se realizar um projeto do bem para aquisição, por exemplo, instalação de moveis planejados, serviços de pintura etc.</w:t>
      </w:r>
    </w:p>
    <w:p w:rsidR="00E31D36" w:rsidRDefault="00E31D36" w:rsidP="00DB4016">
      <w:pPr>
        <w:spacing w:after="0" w:line="360" w:lineRule="auto"/>
        <w:jc w:val="both"/>
        <w:rPr>
          <w:rFonts w:ascii="Times New Roman" w:hAnsi="Times New Roman"/>
          <w:sz w:val="24"/>
          <w:szCs w:val="24"/>
        </w:rPr>
      </w:pPr>
    </w:p>
    <w:p w:rsidR="00E31D36" w:rsidRPr="009A3D81" w:rsidRDefault="00E31D36" w:rsidP="00FF1476">
      <w:pPr>
        <w:pStyle w:val="PargrafodaLista"/>
        <w:numPr>
          <w:ilvl w:val="0"/>
          <w:numId w:val="1"/>
        </w:numPr>
        <w:shd w:val="clear" w:color="auto" w:fill="1F3864"/>
        <w:spacing w:after="0" w:line="276" w:lineRule="auto"/>
        <w:jc w:val="both"/>
        <w:rPr>
          <w:rFonts w:ascii="Times New Roman" w:hAnsi="Times New Roman"/>
          <w:b/>
          <w:sz w:val="24"/>
          <w:szCs w:val="24"/>
        </w:rPr>
      </w:pPr>
      <w:r>
        <w:rPr>
          <w:rFonts w:ascii="Times New Roman" w:hAnsi="Times New Roman"/>
          <w:b/>
          <w:sz w:val="24"/>
          <w:szCs w:val="24"/>
        </w:rPr>
        <w:t>DAS CONDIÇÕES GERAIS</w:t>
      </w:r>
    </w:p>
    <w:p w:rsidR="00E31D36" w:rsidRPr="00DB4016" w:rsidRDefault="00E31D36" w:rsidP="00DB4016">
      <w:pPr>
        <w:spacing w:after="0" w:line="360" w:lineRule="auto"/>
        <w:jc w:val="both"/>
        <w:rPr>
          <w:rFonts w:ascii="Times New Roman" w:hAnsi="Times New Roman"/>
          <w:sz w:val="24"/>
          <w:szCs w:val="24"/>
        </w:rPr>
      </w:pP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t>Sugere-se</w:t>
      </w:r>
      <w:r w:rsidRPr="00E575ED">
        <w:rPr>
          <w:rFonts w:ascii="Times New Roman" w:hAnsi="Times New Roman"/>
          <w:sz w:val="24"/>
          <w:szCs w:val="24"/>
        </w:rPr>
        <w:t xml:space="preserve"> as seguintes Condições Gerais: </w:t>
      </w: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t>As partes</w:t>
      </w:r>
      <w:r w:rsidRPr="00E575ED">
        <w:rPr>
          <w:rFonts w:ascii="Times New Roman" w:hAnsi="Times New Roman"/>
          <w:sz w:val="24"/>
          <w:szCs w:val="24"/>
        </w:rPr>
        <w:t xml:space="preserve"> poderão restabelecer o equilíbrio econômico</w:t>
      </w:r>
      <w:r>
        <w:rPr>
          <w:rFonts w:ascii="Times New Roman" w:hAnsi="Times New Roman"/>
          <w:sz w:val="24"/>
          <w:szCs w:val="24"/>
        </w:rPr>
        <w:t xml:space="preserve"> </w:t>
      </w:r>
      <w:r w:rsidRPr="00E575ED">
        <w:rPr>
          <w:rFonts w:ascii="Times New Roman" w:hAnsi="Times New Roman"/>
          <w:sz w:val="24"/>
          <w:szCs w:val="24"/>
        </w:rPr>
        <w:t>financeiro da contratação, nos termos do artigo 65, inciso II, alínea “d”, da Lei n. 8.666/93, por novo pacto precedido de cálculo ou de demonstração analítica do aumento ou diminuição dos custos, obedecidos os critérios estabelecidos em planilha de formação de preços e tendo como limite a média dos preços encontrados no mercado em geral.</w:t>
      </w: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Pr>
          <w:rFonts w:ascii="Times New Roman" w:hAnsi="Times New Roman"/>
          <w:sz w:val="24"/>
          <w:szCs w:val="24"/>
        </w:rPr>
        <w:t>A solicitante e a Fundação</w:t>
      </w:r>
      <w:r w:rsidRPr="00E575ED">
        <w:rPr>
          <w:rFonts w:ascii="Times New Roman" w:hAnsi="Times New Roman"/>
          <w:sz w:val="24"/>
          <w:szCs w:val="24"/>
        </w:rPr>
        <w:t xml:space="preserve"> reserva</w:t>
      </w:r>
      <w:r>
        <w:rPr>
          <w:rFonts w:ascii="Times New Roman" w:hAnsi="Times New Roman"/>
          <w:sz w:val="24"/>
          <w:szCs w:val="24"/>
        </w:rPr>
        <w:t>m-se no</w:t>
      </w:r>
      <w:r w:rsidRPr="00E575ED">
        <w:rPr>
          <w:rFonts w:ascii="Times New Roman" w:hAnsi="Times New Roman"/>
          <w:sz w:val="24"/>
          <w:szCs w:val="24"/>
        </w:rPr>
        <w:t xml:space="preserve"> direito de não aceitar nem receber qualquer produto em desacordo com o previsto neste Termo de Referência/Projeto Básico, ou em desconformidade com as normas legais ou técnicas pertinentes ao seu objeto, </w:t>
      </w:r>
      <w:r>
        <w:rPr>
          <w:rFonts w:ascii="Times New Roman" w:hAnsi="Times New Roman"/>
          <w:sz w:val="24"/>
          <w:szCs w:val="24"/>
        </w:rPr>
        <w:t>podendo rescindir a contratação nos termos do previsto nos arti</w:t>
      </w:r>
      <w:r w:rsidRPr="006A7A17">
        <w:rPr>
          <w:rFonts w:ascii="Times New Roman" w:hAnsi="Times New Roman"/>
          <w:sz w:val="24"/>
          <w:szCs w:val="24"/>
        </w:rPr>
        <w:t>gos 77 e seguintes da Lei n. 8.666/93, assim como aplicar o dis</w:t>
      </w:r>
      <w:r>
        <w:rPr>
          <w:rFonts w:ascii="Times New Roman" w:hAnsi="Times New Roman"/>
          <w:sz w:val="24"/>
          <w:szCs w:val="24"/>
        </w:rPr>
        <w:t>posto no inciso XI do arti</w:t>
      </w:r>
      <w:r w:rsidRPr="006A7A17">
        <w:rPr>
          <w:rFonts w:ascii="Times New Roman" w:hAnsi="Times New Roman"/>
          <w:sz w:val="24"/>
          <w:szCs w:val="24"/>
        </w:rPr>
        <w:t xml:space="preserve">go 24 da mesma lei, sem prejuízo das sanções previstas. </w:t>
      </w: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6A7A17">
        <w:rPr>
          <w:rFonts w:ascii="Times New Roman" w:hAnsi="Times New Roman"/>
          <w:sz w:val="24"/>
          <w:szCs w:val="24"/>
        </w:rPr>
        <w:t xml:space="preserve">Qualquer tolerância por parte do </w:t>
      </w:r>
      <w:r>
        <w:rPr>
          <w:rFonts w:ascii="Times New Roman" w:hAnsi="Times New Roman"/>
          <w:sz w:val="24"/>
          <w:szCs w:val="24"/>
        </w:rPr>
        <w:t>Solicitante ou da Fundação</w:t>
      </w:r>
      <w:r w:rsidRPr="006A7A17">
        <w:rPr>
          <w:rFonts w:ascii="Times New Roman" w:hAnsi="Times New Roman"/>
          <w:sz w:val="24"/>
          <w:szCs w:val="24"/>
        </w:rPr>
        <w:t xml:space="preserve">, no que tange ao cumprimento das obrigações ora assumidas pela Contratada, não importará, em hipótese alguma, em alteração contratual, novação, transação ou perdão, permanecendo em pleno vigor todas as condições do ajuste e podendo o Tribunal exigir o seu cumprimento a qualquer tempo. </w:t>
      </w: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6A7A17">
        <w:rPr>
          <w:rFonts w:ascii="Times New Roman" w:hAnsi="Times New Roman"/>
          <w:sz w:val="24"/>
          <w:szCs w:val="24"/>
        </w:rPr>
        <w:t xml:space="preserve">A presente contratação não estabelece qualquer vínculo de natureza empregatícia ou de responsabilidade entre </w:t>
      </w:r>
      <w:r>
        <w:rPr>
          <w:rFonts w:ascii="Times New Roman" w:hAnsi="Times New Roman"/>
          <w:sz w:val="24"/>
          <w:szCs w:val="24"/>
        </w:rPr>
        <w:t>o solicitante a fundação</w:t>
      </w:r>
      <w:r w:rsidRPr="006A7A17">
        <w:rPr>
          <w:rFonts w:ascii="Times New Roman" w:hAnsi="Times New Roman"/>
          <w:sz w:val="24"/>
          <w:szCs w:val="24"/>
        </w:rPr>
        <w:t xml:space="preserve"> e os agentes, prepostos, empregados ou demais pessoas designadas pela Contratada para a execução do objeto contratual, sendo a Contratada a única responsável por todas as obrigações ou encargos decorrentes das relações de traba</w:t>
      </w:r>
      <w:r>
        <w:rPr>
          <w:rFonts w:ascii="Times New Roman" w:hAnsi="Times New Roman"/>
          <w:sz w:val="24"/>
          <w:szCs w:val="24"/>
        </w:rPr>
        <w:t>lho entre ela e seus profi</w:t>
      </w:r>
      <w:r w:rsidRPr="006A7A17">
        <w:rPr>
          <w:rFonts w:ascii="Times New Roman" w:hAnsi="Times New Roman"/>
          <w:sz w:val="24"/>
          <w:szCs w:val="24"/>
        </w:rPr>
        <w:t xml:space="preserve">ssionais ou contratados, </w:t>
      </w:r>
      <w:r w:rsidRPr="006A7A17">
        <w:rPr>
          <w:rFonts w:ascii="Times New Roman" w:hAnsi="Times New Roman"/>
          <w:sz w:val="24"/>
          <w:szCs w:val="24"/>
        </w:rPr>
        <w:lastRenderedPageBreak/>
        <w:t xml:space="preserve">previstos na legislação pátria vigente, seja trabalhista, previdenciária, social, de caráter securitário ou qualquer outra. </w:t>
      </w: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6A7A17">
        <w:rPr>
          <w:rFonts w:ascii="Times New Roman" w:hAnsi="Times New Roman"/>
          <w:sz w:val="24"/>
          <w:szCs w:val="24"/>
        </w:rPr>
        <w:t xml:space="preserve">A Contratada, por si, seus agentes, prepostos, empregados ou quaisquer encarregados, assume inteira responsabilidade por quaisquer danos ou prejuízos causados, de forma direta ou indireta, ao </w:t>
      </w:r>
      <w:r>
        <w:rPr>
          <w:rFonts w:ascii="Times New Roman" w:hAnsi="Times New Roman"/>
          <w:sz w:val="24"/>
          <w:szCs w:val="24"/>
        </w:rPr>
        <w:t>solicitante e a fundação</w:t>
      </w:r>
      <w:r w:rsidRPr="006A7A17">
        <w:rPr>
          <w:rFonts w:ascii="Times New Roman" w:hAnsi="Times New Roman"/>
          <w:sz w:val="24"/>
          <w:szCs w:val="24"/>
        </w:rPr>
        <w:t xml:space="preserve">, seus servidores ou terceiros, produzidos em decorrência da execução do objeto contratado, ou da omissão em executá-lo, resguardando-se o </w:t>
      </w:r>
      <w:r>
        <w:rPr>
          <w:rFonts w:ascii="Times New Roman" w:hAnsi="Times New Roman"/>
          <w:sz w:val="24"/>
          <w:szCs w:val="24"/>
        </w:rPr>
        <w:t>solicitante e a fundação</w:t>
      </w:r>
      <w:r w:rsidRPr="006A7A17">
        <w:rPr>
          <w:rFonts w:ascii="Times New Roman" w:hAnsi="Times New Roman"/>
          <w:sz w:val="24"/>
          <w:szCs w:val="24"/>
        </w:rPr>
        <w:t xml:space="preserve"> o direito de regresso na hipótese de ser compelido a responder por tais danos ou prejuízos. </w:t>
      </w:r>
    </w:p>
    <w:p w:rsidR="00E31D36" w:rsidRPr="006A7A17"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6A7A17">
        <w:rPr>
          <w:rFonts w:ascii="Times New Roman" w:hAnsi="Times New Roman"/>
          <w:sz w:val="24"/>
          <w:szCs w:val="24"/>
        </w:rPr>
        <w:t xml:space="preserve">A Contratada guardará e fará com que seu pessoal guarde sigilo sobre dados, informações ou documentos fornecidos pelo </w:t>
      </w:r>
      <w:r>
        <w:rPr>
          <w:rFonts w:ascii="Times New Roman" w:hAnsi="Times New Roman"/>
          <w:sz w:val="24"/>
          <w:szCs w:val="24"/>
        </w:rPr>
        <w:t>solicitante e pela fundação</w:t>
      </w:r>
      <w:r w:rsidRPr="006A7A17">
        <w:rPr>
          <w:rFonts w:ascii="Times New Roman" w:hAnsi="Times New Roman"/>
          <w:sz w:val="24"/>
          <w:szCs w:val="24"/>
        </w:rPr>
        <w:t xml:space="preserve"> ou obtidos em razão da execução do objeto contratual, sendo vedadas todas ou quaisquer reproduções dos mesmos, durante a vigência do ajuste e mesmo após o seu término.</w:t>
      </w:r>
    </w:p>
    <w:p w:rsidR="00E31D36"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95475D">
        <w:rPr>
          <w:rFonts w:ascii="Times New Roman" w:hAnsi="Times New Roman"/>
          <w:sz w:val="24"/>
          <w:szCs w:val="24"/>
        </w:rPr>
        <w:t>Todas as informações, resultados, relatórios e quaisquer outros documentos obtidos ou elaborados pela Contratada durante a execução do objeto contratual serão de exclusiva propriedade do</w:t>
      </w:r>
      <w:r>
        <w:rPr>
          <w:rFonts w:ascii="Times New Roman" w:hAnsi="Times New Roman"/>
          <w:sz w:val="24"/>
          <w:szCs w:val="24"/>
        </w:rPr>
        <w:t xml:space="preserve"> solicitante e da fundação</w:t>
      </w:r>
      <w:r w:rsidRPr="0095475D">
        <w:rPr>
          <w:rFonts w:ascii="Times New Roman" w:hAnsi="Times New Roman"/>
          <w:sz w:val="24"/>
          <w:szCs w:val="24"/>
        </w:rPr>
        <w:t xml:space="preserve">, não podendo ser utilizados, divulgados, reproduzidos ou veiculados, para qualquer fim, senão com a prévia e expressa autorização do </w:t>
      </w:r>
      <w:r>
        <w:rPr>
          <w:rFonts w:ascii="Times New Roman" w:hAnsi="Times New Roman"/>
          <w:sz w:val="24"/>
          <w:szCs w:val="24"/>
        </w:rPr>
        <w:t>solicitante e da fundação</w:t>
      </w:r>
      <w:r w:rsidRPr="0095475D">
        <w:rPr>
          <w:rFonts w:ascii="Times New Roman" w:hAnsi="Times New Roman"/>
          <w:sz w:val="24"/>
          <w:szCs w:val="24"/>
        </w:rPr>
        <w:t xml:space="preserve">, sob pena de responsabilização administrativa, civil ou criminal, </w:t>
      </w:r>
      <w:r>
        <w:rPr>
          <w:rFonts w:ascii="Times New Roman" w:hAnsi="Times New Roman"/>
          <w:sz w:val="24"/>
          <w:szCs w:val="24"/>
        </w:rPr>
        <w:t>nos termos da legislação.</w:t>
      </w:r>
    </w:p>
    <w:p w:rsidR="00E31D36" w:rsidRPr="00F527A7" w:rsidRDefault="00E31D36" w:rsidP="00FF1476">
      <w:pPr>
        <w:pStyle w:val="PargrafodaLista"/>
        <w:numPr>
          <w:ilvl w:val="0"/>
          <w:numId w:val="3"/>
        </w:numPr>
        <w:pBdr>
          <w:top w:val="dashSmallGap" w:sz="4" w:space="1" w:color="FF0000"/>
          <w:left w:val="dashSmallGap" w:sz="4" w:space="4" w:color="FF0000"/>
          <w:bottom w:val="dashSmallGap" w:sz="4" w:space="1" w:color="FF0000"/>
          <w:right w:val="dashSmallGap" w:sz="4" w:space="4" w:color="FF0000"/>
        </w:pBdr>
        <w:spacing w:before="240" w:after="0" w:line="360" w:lineRule="auto"/>
        <w:jc w:val="both"/>
        <w:rPr>
          <w:rFonts w:ascii="Times New Roman" w:hAnsi="Times New Roman"/>
          <w:sz w:val="24"/>
          <w:szCs w:val="24"/>
        </w:rPr>
      </w:pPr>
      <w:r w:rsidRPr="00F527A7">
        <w:rPr>
          <w:rFonts w:ascii="Times New Roman" w:hAnsi="Times New Roman"/>
          <w:sz w:val="24"/>
          <w:szCs w:val="24"/>
        </w:rPr>
        <w:t>A contra</w:t>
      </w:r>
      <w:r>
        <w:rPr>
          <w:rFonts w:ascii="Times New Roman" w:hAnsi="Times New Roman"/>
          <w:sz w:val="24"/>
          <w:szCs w:val="24"/>
        </w:rPr>
        <w:t>tação será formalizada mediante contrato ou autorização de fornecimento, esta última quando se tratar de compra com entrega imediata e integral dos bens adquiridos, dos quais não resultem obrigações futuras.</w:t>
      </w:r>
    </w:p>
    <w:p w:rsidR="00E31D36" w:rsidRDefault="00E31D36" w:rsidP="00FF1476">
      <w:pPr>
        <w:spacing w:before="240" w:line="360" w:lineRule="auto"/>
        <w:jc w:val="both"/>
        <w:rPr>
          <w:rFonts w:ascii="Times New Roman" w:hAnsi="Times New Roman"/>
          <w:sz w:val="24"/>
          <w:szCs w:val="24"/>
        </w:rPr>
      </w:pPr>
    </w:p>
    <w:p w:rsidR="00E31D36" w:rsidRPr="00D03B23" w:rsidRDefault="00E31D36" w:rsidP="007A0105">
      <w:pPr>
        <w:spacing w:after="360"/>
        <w:ind w:left="360"/>
        <w:rPr>
          <w:rFonts w:ascii="Times New Roman" w:hAnsi="Times New Roman"/>
          <w:sz w:val="24"/>
          <w:szCs w:val="20"/>
        </w:rPr>
      </w:pPr>
      <w:r w:rsidRPr="00D03B23">
        <w:rPr>
          <w:rFonts w:ascii="Times New Roman" w:hAnsi="Times New Roman"/>
          <w:i/>
          <w:color w:val="FF0000"/>
          <w:sz w:val="24"/>
          <w:szCs w:val="20"/>
        </w:rPr>
        <w:t>Município de</w:t>
      </w:r>
      <w:r w:rsidRPr="00D03B23">
        <w:rPr>
          <w:rFonts w:ascii="Times New Roman" w:hAnsi="Times New Roman"/>
          <w:b/>
          <w:bCs/>
          <w:color w:val="FF0000"/>
          <w:sz w:val="24"/>
          <w:szCs w:val="20"/>
        </w:rPr>
        <w:t xml:space="preserve">..............., .......... </w:t>
      </w:r>
      <w:r w:rsidRPr="00D03B23">
        <w:rPr>
          <w:rFonts w:ascii="Times New Roman" w:hAnsi="Times New Roman"/>
          <w:bCs/>
          <w:sz w:val="24"/>
          <w:szCs w:val="20"/>
        </w:rPr>
        <w:t>de</w:t>
      </w:r>
      <w:r w:rsidRPr="00D03B23">
        <w:rPr>
          <w:rFonts w:ascii="Times New Roman" w:hAnsi="Times New Roman"/>
          <w:b/>
          <w:bCs/>
          <w:color w:val="FF0000"/>
          <w:sz w:val="24"/>
          <w:szCs w:val="20"/>
        </w:rPr>
        <w:t xml:space="preserve"> ................</w:t>
      </w:r>
      <w:r w:rsidRPr="00D03B23">
        <w:rPr>
          <w:rFonts w:ascii="Times New Roman" w:hAnsi="Times New Roman"/>
          <w:bCs/>
          <w:sz w:val="24"/>
          <w:szCs w:val="20"/>
        </w:rPr>
        <w:t>de</w:t>
      </w:r>
      <w:r w:rsidRPr="00D03B23">
        <w:rPr>
          <w:rFonts w:ascii="Times New Roman" w:hAnsi="Times New Roman"/>
          <w:b/>
          <w:bCs/>
          <w:color w:val="FF0000"/>
          <w:sz w:val="24"/>
          <w:szCs w:val="20"/>
        </w:rPr>
        <w:t xml:space="preserve"> ............</w:t>
      </w:r>
      <w:r w:rsidRPr="00D03B23">
        <w:rPr>
          <w:rFonts w:ascii="Times New Roman" w:hAnsi="Times New Roman"/>
          <w:sz w:val="24"/>
          <w:szCs w:val="20"/>
        </w:rPr>
        <w:t xml:space="preserve">. </w:t>
      </w:r>
    </w:p>
    <w:p w:rsidR="00E31D36" w:rsidRPr="007A0105" w:rsidRDefault="00E31D36" w:rsidP="007A0105">
      <w:pPr>
        <w:spacing w:after="360"/>
        <w:ind w:left="360"/>
        <w:rPr>
          <w:rFonts w:ascii="Times New Roman" w:hAnsi="Times New Roman"/>
          <w:color w:val="FF0000"/>
          <w:sz w:val="24"/>
          <w:szCs w:val="20"/>
        </w:rPr>
      </w:pPr>
      <w:r w:rsidRPr="007A0105">
        <w:rPr>
          <w:rFonts w:ascii="Times New Roman" w:hAnsi="Times New Roman"/>
          <w:color w:val="FF0000"/>
          <w:sz w:val="24"/>
          <w:szCs w:val="20"/>
        </w:rPr>
        <w:t>__________________________________</w:t>
      </w:r>
    </w:p>
    <w:p w:rsidR="00E31D36" w:rsidRPr="007A0105" w:rsidRDefault="00E31D36" w:rsidP="007A0105">
      <w:pPr>
        <w:spacing w:after="360"/>
        <w:ind w:left="360"/>
        <w:rPr>
          <w:rFonts w:ascii="Times New Roman" w:hAnsi="Times New Roman"/>
          <w:color w:val="FF0000"/>
          <w:sz w:val="24"/>
          <w:szCs w:val="20"/>
        </w:rPr>
      </w:pPr>
      <w:r w:rsidRPr="007A0105">
        <w:rPr>
          <w:rFonts w:ascii="Times New Roman" w:hAnsi="Times New Roman"/>
          <w:color w:val="FF0000"/>
          <w:sz w:val="24"/>
          <w:szCs w:val="20"/>
        </w:rPr>
        <w:t>Identificação e assinatura do requisitante</w:t>
      </w:r>
    </w:p>
    <w:p w:rsidR="00E31D36" w:rsidRPr="00D03B23" w:rsidRDefault="00E31D36" w:rsidP="007A0105">
      <w:pPr>
        <w:spacing w:after="360"/>
        <w:ind w:left="360"/>
        <w:rPr>
          <w:rFonts w:ascii="Times New Roman" w:hAnsi="Times New Roman"/>
          <w:sz w:val="24"/>
          <w:szCs w:val="20"/>
        </w:rPr>
      </w:pPr>
      <w:r w:rsidRPr="00D03B23">
        <w:rPr>
          <w:rFonts w:ascii="Times New Roman" w:hAnsi="Times New Roman"/>
          <w:sz w:val="24"/>
          <w:szCs w:val="20"/>
        </w:rPr>
        <w:t>(Obs. O requisitante geralmente é o responsável pelo órgão local ou instituição</w:t>
      </w:r>
      <w:r>
        <w:rPr>
          <w:rFonts w:ascii="Times New Roman" w:hAnsi="Times New Roman"/>
          <w:sz w:val="24"/>
          <w:szCs w:val="20"/>
        </w:rPr>
        <w:t xml:space="preserve"> e deve vistar todas as folhas e assinar ao final</w:t>
      </w:r>
      <w:r w:rsidRPr="00D03B23">
        <w:rPr>
          <w:rFonts w:ascii="Times New Roman" w:hAnsi="Times New Roman"/>
          <w:sz w:val="24"/>
          <w:szCs w:val="20"/>
        </w:rPr>
        <w:t>)</w:t>
      </w:r>
    </w:p>
    <w:p w:rsidR="00E31D36" w:rsidRDefault="00E31D36" w:rsidP="009A70B7">
      <w:pPr>
        <w:spacing w:before="240" w:line="360" w:lineRule="auto"/>
        <w:jc w:val="both"/>
        <w:rPr>
          <w:rFonts w:ascii="Times New Roman" w:hAnsi="Times New Roman"/>
          <w:sz w:val="24"/>
          <w:szCs w:val="24"/>
        </w:rPr>
      </w:pPr>
      <w:bookmarkStart w:id="0" w:name="_GoBack"/>
      <w:bookmarkEnd w:id="0"/>
    </w:p>
    <w:p w:rsidR="00E31D36" w:rsidRPr="0095475D" w:rsidRDefault="00E31D36" w:rsidP="009A70B7">
      <w:pPr>
        <w:spacing w:before="240" w:line="360" w:lineRule="auto"/>
        <w:jc w:val="both"/>
        <w:rPr>
          <w:rFonts w:ascii="Times New Roman" w:hAnsi="Times New Roman"/>
          <w:sz w:val="24"/>
          <w:szCs w:val="24"/>
        </w:rPr>
      </w:pPr>
    </w:p>
    <w:sectPr w:rsidR="00E31D36" w:rsidRPr="0095475D" w:rsidSect="00193FC0">
      <w:headerReference w:type="default" r:id="rId8"/>
      <w:footerReference w:type="default" r:id="rId9"/>
      <w:pgSz w:w="11906" w:h="16838"/>
      <w:pgMar w:top="1701" w:right="1134"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73" w:rsidRDefault="00194373">
      <w:pPr>
        <w:spacing w:after="0" w:line="240" w:lineRule="auto"/>
      </w:pPr>
      <w:r>
        <w:separator/>
      </w:r>
    </w:p>
  </w:endnote>
  <w:endnote w:type="continuationSeparator" w:id="1">
    <w:p w:rsidR="00194373" w:rsidRDefault="00194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36" w:rsidRDefault="00E31D36">
    <w:pPr>
      <w:pStyle w:val="Rodap"/>
      <w:jc w:val="center"/>
    </w:pPr>
    <w:r w:rsidRPr="003E52CD">
      <w:rPr>
        <w:rFonts w:ascii="Times New Roman" w:hAnsi="Times New Roman"/>
        <w:sz w:val="20"/>
        <w:szCs w:val="20"/>
      </w:rPr>
      <w:t xml:space="preserve">Página </w:t>
    </w:r>
    <w:r w:rsidR="0093597D" w:rsidRPr="003E52CD">
      <w:rPr>
        <w:rFonts w:ascii="Times New Roman" w:hAnsi="Times New Roman"/>
        <w:b/>
        <w:bCs/>
        <w:sz w:val="20"/>
        <w:szCs w:val="20"/>
      </w:rPr>
      <w:fldChar w:fldCharType="begin"/>
    </w:r>
    <w:r w:rsidRPr="003E52CD">
      <w:rPr>
        <w:rFonts w:ascii="Times New Roman" w:hAnsi="Times New Roman"/>
        <w:b/>
        <w:bCs/>
        <w:sz w:val="20"/>
        <w:szCs w:val="20"/>
      </w:rPr>
      <w:instrText>PAGE</w:instrText>
    </w:r>
    <w:r w:rsidR="0093597D" w:rsidRPr="003E52CD">
      <w:rPr>
        <w:rFonts w:ascii="Times New Roman" w:hAnsi="Times New Roman"/>
        <w:b/>
        <w:bCs/>
        <w:sz w:val="20"/>
        <w:szCs w:val="20"/>
      </w:rPr>
      <w:fldChar w:fldCharType="separate"/>
    </w:r>
    <w:r w:rsidR="003F6637">
      <w:rPr>
        <w:rFonts w:ascii="Times New Roman" w:hAnsi="Times New Roman"/>
        <w:b/>
        <w:bCs/>
        <w:noProof/>
        <w:sz w:val="20"/>
        <w:szCs w:val="20"/>
      </w:rPr>
      <w:t>7</w:t>
    </w:r>
    <w:r w:rsidR="0093597D" w:rsidRPr="003E52CD">
      <w:rPr>
        <w:rFonts w:ascii="Times New Roman" w:hAnsi="Times New Roman"/>
        <w:b/>
        <w:bCs/>
        <w:sz w:val="20"/>
        <w:szCs w:val="20"/>
      </w:rPr>
      <w:fldChar w:fldCharType="end"/>
    </w:r>
    <w:r w:rsidRPr="003E52CD">
      <w:rPr>
        <w:rFonts w:ascii="Times New Roman" w:hAnsi="Times New Roman"/>
        <w:sz w:val="20"/>
        <w:szCs w:val="20"/>
      </w:rPr>
      <w:t xml:space="preserve"> de </w:t>
    </w:r>
    <w:r w:rsidR="0093597D" w:rsidRPr="003E52CD">
      <w:rPr>
        <w:rFonts w:ascii="Times New Roman" w:hAnsi="Times New Roman"/>
        <w:b/>
        <w:bCs/>
        <w:sz w:val="20"/>
        <w:szCs w:val="20"/>
      </w:rPr>
      <w:fldChar w:fldCharType="begin"/>
    </w:r>
    <w:r w:rsidRPr="003E52CD">
      <w:rPr>
        <w:rFonts w:ascii="Times New Roman" w:hAnsi="Times New Roman"/>
        <w:b/>
        <w:bCs/>
        <w:sz w:val="20"/>
        <w:szCs w:val="20"/>
      </w:rPr>
      <w:instrText>NUMPAGES</w:instrText>
    </w:r>
    <w:r w:rsidR="0093597D" w:rsidRPr="003E52CD">
      <w:rPr>
        <w:rFonts w:ascii="Times New Roman" w:hAnsi="Times New Roman"/>
        <w:b/>
        <w:bCs/>
        <w:sz w:val="20"/>
        <w:szCs w:val="20"/>
      </w:rPr>
      <w:fldChar w:fldCharType="separate"/>
    </w:r>
    <w:r w:rsidR="003F6637">
      <w:rPr>
        <w:rFonts w:ascii="Times New Roman" w:hAnsi="Times New Roman"/>
        <w:b/>
        <w:bCs/>
        <w:noProof/>
        <w:sz w:val="20"/>
        <w:szCs w:val="20"/>
      </w:rPr>
      <w:t>7</w:t>
    </w:r>
    <w:r w:rsidR="0093597D" w:rsidRPr="003E52CD">
      <w:rPr>
        <w:rFonts w:ascii="Times New Roman" w:hAnsi="Times New Roman"/>
        <w:b/>
        <w:bCs/>
        <w:sz w:val="20"/>
        <w:szCs w:val="20"/>
      </w:rPr>
      <w:fldChar w:fldCharType="end"/>
    </w:r>
  </w:p>
  <w:p w:rsidR="00E31D36" w:rsidRDefault="00E31D36" w:rsidP="003E52CD">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73" w:rsidRDefault="00194373">
      <w:pPr>
        <w:spacing w:after="0" w:line="240" w:lineRule="auto"/>
      </w:pPr>
      <w:r>
        <w:separator/>
      </w:r>
    </w:p>
  </w:footnote>
  <w:footnote w:type="continuationSeparator" w:id="1">
    <w:p w:rsidR="00194373" w:rsidRDefault="001943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36" w:rsidRPr="00193FC0" w:rsidRDefault="00E31D36" w:rsidP="00193FC0">
    <w:pPr>
      <w:pStyle w:val="Cabealho"/>
      <w:jc w:val="center"/>
      <w:rPr>
        <w:b/>
      </w:rPr>
    </w:pPr>
    <w:r w:rsidRPr="00193FC0">
      <w:rPr>
        <w:b/>
      </w:rPr>
      <w:t>[Colocar a logomarca do órgão solicitante]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E04"/>
    <w:multiLevelType w:val="hybridMultilevel"/>
    <w:tmpl w:val="7BAC19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3FF057D"/>
    <w:multiLevelType w:val="hybridMultilevel"/>
    <w:tmpl w:val="67941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4AE2E26"/>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0B7"/>
    <w:rsid w:val="0001696F"/>
    <w:rsid w:val="00020482"/>
    <w:rsid w:val="00043C15"/>
    <w:rsid w:val="00066463"/>
    <w:rsid w:val="000D4FFE"/>
    <w:rsid w:val="000E199F"/>
    <w:rsid w:val="000F5302"/>
    <w:rsid w:val="000F539D"/>
    <w:rsid w:val="00193FC0"/>
    <w:rsid w:val="00194373"/>
    <w:rsid w:val="0021149E"/>
    <w:rsid w:val="00220920"/>
    <w:rsid w:val="002C42D2"/>
    <w:rsid w:val="002C6168"/>
    <w:rsid w:val="003A09ED"/>
    <w:rsid w:val="003C10F8"/>
    <w:rsid w:val="003C1BB2"/>
    <w:rsid w:val="003E52CD"/>
    <w:rsid w:val="003F6637"/>
    <w:rsid w:val="003F7A47"/>
    <w:rsid w:val="00410EC2"/>
    <w:rsid w:val="005759CA"/>
    <w:rsid w:val="00585912"/>
    <w:rsid w:val="00585B5C"/>
    <w:rsid w:val="005A5792"/>
    <w:rsid w:val="005D0151"/>
    <w:rsid w:val="006A7A17"/>
    <w:rsid w:val="006F48B8"/>
    <w:rsid w:val="00740D55"/>
    <w:rsid w:val="0074774C"/>
    <w:rsid w:val="00766E71"/>
    <w:rsid w:val="00782DD5"/>
    <w:rsid w:val="00797A85"/>
    <w:rsid w:val="007A0105"/>
    <w:rsid w:val="007F18FC"/>
    <w:rsid w:val="0083163B"/>
    <w:rsid w:val="00890508"/>
    <w:rsid w:val="0093597D"/>
    <w:rsid w:val="0095475D"/>
    <w:rsid w:val="009638A1"/>
    <w:rsid w:val="00990362"/>
    <w:rsid w:val="009A3D81"/>
    <w:rsid w:val="009A70B7"/>
    <w:rsid w:val="009C225B"/>
    <w:rsid w:val="009F4EF7"/>
    <w:rsid w:val="00A02BC8"/>
    <w:rsid w:val="00A57D5A"/>
    <w:rsid w:val="00A66D0B"/>
    <w:rsid w:val="00AE5711"/>
    <w:rsid w:val="00B02244"/>
    <w:rsid w:val="00BE7B05"/>
    <w:rsid w:val="00C5442B"/>
    <w:rsid w:val="00D0399A"/>
    <w:rsid w:val="00D03B23"/>
    <w:rsid w:val="00D54CC9"/>
    <w:rsid w:val="00D76D8F"/>
    <w:rsid w:val="00D95092"/>
    <w:rsid w:val="00DB4016"/>
    <w:rsid w:val="00E168FE"/>
    <w:rsid w:val="00E31D36"/>
    <w:rsid w:val="00E575ED"/>
    <w:rsid w:val="00EA4089"/>
    <w:rsid w:val="00EE65C5"/>
    <w:rsid w:val="00EF3411"/>
    <w:rsid w:val="00F527A7"/>
    <w:rsid w:val="00FF147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B7"/>
    <w:pPr>
      <w:spacing w:after="160" w:line="259" w:lineRule="auto"/>
    </w:pPr>
    <w:rPr>
      <w:sz w:val="22"/>
      <w:szCs w:val="22"/>
      <w:lang w:eastAsia="en-US"/>
    </w:rPr>
  </w:style>
  <w:style w:type="paragraph" w:styleId="Ttulo1">
    <w:name w:val="heading 1"/>
    <w:basedOn w:val="Normal"/>
    <w:next w:val="Normal"/>
    <w:link w:val="Ttulo1Char"/>
    <w:uiPriority w:val="99"/>
    <w:qFormat/>
    <w:rsid w:val="009A70B7"/>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A70B7"/>
    <w:rPr>
      <w:rFonts w:ascii="Calibri Light" w:hAnsi="Calibri Light" w:cs="Times New Roman"/>
      <w:color w:val="2E74B5"/>
      <w:sz w:val="32"/>
      <w:szCs w:val="32"/>
    </w:rPr>
  </w:style>
  <w:style w:type="paragraph" w:styleId="Cabealho">
    <w:name w:val="header"/>
    <w:basedOn w:val="Normal"/>
    <w:link w:val="CabealhoChar"/>
    <w:uiPriority w:val="99"/>
    <w:rsid w:val="009A70B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9A70B7"/>
    <w:rPr>
      <w:rFonts w:cs="Times New Roman"/>
    </w:rPr>
  </w:style>
  <w:style w:type="paragraph" w:styleId="Rodap">
    <w:name w:val="footer"/>
    <w:basedOn w:val="Normal"/>
    <w:link w:val="RodapChar"/>
    <w:uiPriority w:val="99"/>
    <w:rsid w:val="009A70B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A70B7"/>
    <w:rPr>
      <w:rFonts w:cs="Times New Roman"/>
    </w:rPr>
  </w:style>
  <w:style w:type="paragraph" w:styleId="PargrafodaLista">
    <w:name w:val="List Paragraph"/>
    <w:basedOn w:val="Normal"/>
    <w:uiPriority w:val="99"/>
    <w:qFormat/>
    <w:rsid w:val="009A70B7"/>
    <w:pPr>
      <w:ind w:left="720"/>
      <w:contextualSpacing/>
    </w:pPr>
  </w:style>
  <w:style w:type="paragraph" w:styleId="CitaoIntensa">
    <w:name w:val="Intense Quote"/>
    <w:basedOn w:val="Normal"/>
    <w:next w:val="Normal"/>
    <w:link w:val="CitaoIntensaChar"/>
    <w:uiPriority w:val="99"/>
    <w:qFormat/>
    <w:rsid w:val="009A70B7"/>
    <w:pPr>
      <w:pBdr>
        <w:top w:val="single" w:sz="4" w:space="10" w:color="5B9BD5"/>
        <w:bottom w:val="single" w:sz="4" w:space="10" w:color="5B9BD5"/>
      </w:pBdr>
      <w:spacing w:before="360" w:after="360"/>
      <w:ind w:left="864" w:right="864"/>
      <w:jc w:val="center"/>
    </w:pPr>
    <w:rPr>
      <w:i/>
      <w:iCs/>
      <w:color w:val="5B9BD5"/>
    </w:rPr>
  </w:style>
  <w:style w:type="character" w:customStyle="1" w:styleId="CitaoIntensaChar">
    <w:name w:val="Citação Intensa Char"/>
    <w:basedOn w:val="Fontepargpadro"/>
    <w:link w:val="CitaoIntensa"/>
    <w:uiPriority w:val="99"/>
    <w:locked/>
    <w:rsid w:val="009A70B7"/>
    <w:rPr>
      <w:rFonts w:cs="Times New Roman"/>
      <w:i/>
      <w:iCs/>
      <w:color w:val="5B9BD5"/>
    </w:rPr>
  </w:style>
  <w:style w:type="character" w:styleId="Hyperlink">
    <w:name w:val="Hyperlink"/>
    <w:basedOn w:val="Fontepargpadro"/>
    <w:uiPriority w:val="99"/>
    <w:rsid w:val="00D0399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epu.com.br/docs/formularios/guia-para-elaboracao-de-termo-de-refere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1567</Words>
  <Characters>8465</Characters>
  <Application>Microsoft Office Word</Application>
  <DocSecurity>0</DocSecurity>
  <Lines>70</Lines>
  <Paragraphs>20</Paragraphs>
  <ScaleCrop>false</ScaleCrop>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Winuser</cp:lastModifiedBy>
  <cp:revision>6</cp:revision>
  <dcterms:created xsi:type="dcterms:W3CDTF">2018-12-10T12:16:00Z</dcterms:created>
  <dcterms:modified xsi:type="dcterms:W3CDTF">2019-03-26T19:16:00Z</dcterms:modified>
</cp:coreProperties>
</file>