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072C02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483931">
        <w:rPr>
          <w:rFonts w:asciiTheme="minorHAnsi" w:hAnsiTheme="minorHAnsi" w:cstheme="minorHAnsi"/>
          <w:b/>
          <w:sz w:val="24"/>
          <w:u w:val="thick"/>
        </w:rPr>
        <w:t>85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48393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PABX e Pontos eletrônicos digitais,</w:t>
      </w:r>
      <w:r w:rsidR="00072C0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Sede 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B20C45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B20C4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48393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>
        <w:rPr>
          <w:rFonts w:asciiTheme="minorHAnsi" w:hAnsiTheme="minorHAnsi" w:cstheme="minorHAnsi"/>
        </w:rPr>
        <w:t>Rodrigo de Paiva Mendonça</w:t>
      </w:r>
      <w:r w:rsidR="00B20C45">
        <w:rPr>
          <w:rFonts w:asciiTheme="minorHAnsi" w:hAnsiTheme="minorHAnsi" w:cstheme="minorHAnsi"/>
        </w:rPr>
        <w:t>.</w:t>
      </w:r>
      <w:r w:rsidR="00072C02">
        <w:rPr>
          <w:rFonts w:asciiTheme="minorHAnsi" w:hAnsiTheme="minorHAnsi" w:cstheme="minorHAnsi"/>
        </w:rPr>
        <w:t xml:space="preserve"> </w:t>
      </w:r>
      <w:r w:rsidR="00F670BF" w:rsidRPr="00620109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14.076.270/0001-90</w:t>
      </w:r>
    </w:p>
    <w:p w:rsidR="00B20C45" w:rsidRDefault="0048393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 Uberaba Produtos e Equipamentos de Telecomunicações</w:t>
      </w:r>
      <w:r w:rsidR="00C722F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CNPJ 26.257.170/0001-40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D35D5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proofErr w:type="gramStart"/>
      <w:r w:rsidRPr="00620109">
        <w:rPr>
          <w:rFonts w:asciiTheme="minorHAnsi" w:hAnsiTheme="minorHAnsi" w:cstheme="minorHAnsi"/>
        </w:rPr>
        <w:t>que</w:t>
      </w:r>
      <w:proofErr w:type="gramEnd"/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72C02">
        <w:rPr>
          <w:rFonts w:asciiTheme="minorHAnsi" w:hAnsiTheme="minorHAnsi" w:cstheme="minorHAnsi"/>
        </w:rPr>
        <w:t xml:space="preserve">s </w:t>
      </w:r>
      <w:r w:rsidR="00076941">
        <w:rPr>
          <w:rFonts w:asciiTheme="minorHAnsi" w:hAnsiTheme="minorHAnsi" w:cstheme="minorHAnsi"/>
        </w:rPr>
        <w:t>aquisiç</w:t>
      </w:r>
      <w:r w:rsidR="00072C02">
        <w:rPr>
          <w:rFonts w:asciiTheme="minorHAnsi" w:hAnsiTheme="minorHAnsi" w:cstheme="minorHAnsi"/>
        </w:rPr>
        <w:t>ão</w:t>
      </w:r>
      <w:proofErr w:type="gramStart"/>
      <w:r w:rsidRPr="00620109">
        <w:rPr>
          <w:rFonts w:asciiTheme="minorHAnsi" w:hAnsiTheme="minorHAnsi" w:cstheme="minorHAnsi"/>
        </w:rPr>
        <w:t>,</w:t>
      </w:r>
      <w:r w:rsidR="00072C02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proofErr w:type="gramEnd"/>
      <w:r w:rsidR="00072C0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072C0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5C7D44" w:rsidRPr="00620109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072C02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proofErr w:type="gramStart"/>
      <w:r w:rsidRPr="00620109">
        <w:rPr>
          <w:rFonts w:asciiTheme="minorHAnsi" w:hAnsiTheme="minorHAnsi" w:cstheme="minorHAnsi"/>
        </w:rPr>
        <w:t>está</w:t>
      </w:r>
      <w:proofErr w:type="gramEnd"/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de 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072C02">
        <w:rPr>
          <w:rFonts w:asciiTheme="minorHAnsi" w:hAnsiTheme="minorHAnsi" w:cstheme="minorHAnsi"/>
          <w:i/>
          <w:sz w:val="20"/>
        </w:rPr>
        <w:t xml:space="preserve"> r</w:t>
      </w:r>
      <w:r w:rsidRPr="00620109">
        <w:rPr>
          <w:rFonts w:asciiTheme="minorHAnsi" w:hAnsiTheme="minorHAnsi" w:cstheme="minorHAnsi"/>
          <w:i/>
          <w:sz w:val="20"/>
        </w:rPr>
        <w:t xml:space="preserve">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  <w:r w:rsidR="00072C02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B543A">
        <w:rPr>
          <w:rFonts w:asciiTheme="minorHAnsi" w:hAnsiTheme="minorHAnsi" w:cstheme="minorHAnsi"/>
        </w:rPr>
        <w:t>asaquisições</w:t>
      </w:r>
      <w:r w:rsidRPr="00620109">
        <w:rPr>
          <w:rFonts w:asciiTheme="minorHAnsi" w:hAnsiTheme="minorHAnsi" w:cstheme="minorHAnsi"/>
        </w:rPr>
        <w:t xml:space="preserve"> </w:t>
      </w:r>
      <w:proofErr w:type="gramStart"/>
      <w:r w:rsidRPr="00620109">
        <w:rPr>
          <w:rFonts w:asciiTheme="minorHAnsi" w:hAnsiTheme="minorHAnsi" w:cstheme="minorHAnsi"/>
        </w:rPr>
        <w:t>pretendidos,</w:t>
      </w:r>
      <w:proofErr w:type="gramEnd"/>
      <w:r w:rsidRPr="00620109">
        <w:rPr>
          <w:rFonts w:asciiTheme="minorHAnsi" w:hAnsiTheme="minorHAnsi" w:cstheme="minorHAnsi"/>
        </w:rPr>
        <w:t>fo</w:t>
      </w:r>
      <w:r w:rsidR="009B543A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C722FD" w:rsidRDefault="00C722FD" w:rsidP="00C722F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Rodrigo de Paiva Mendonça.</w:t>
      </w:r>
      <w:r w:rsidRPr="00620109">
        <w:rPr>
          <w:rFonts w:asciiTheme="minorHAnsi" w:hAnsiTheme="minorHAnsi" w:cstheme="minorHAnsi"/>
        </w:rPr>
        <w:t xml:space="preserve"> CNPJ </w:t>
      </w:r>
      <w:r>
        <w:rPr>
          <w:rFonts w:asciiTheme="minorHAnsi" w:hAnsiTheme="minorHAnsi" w:cstheme="minorHAnsi"/>
        </w:rPr>
        <w:t>14.076.270/0001-90</w:t>
      </w:r>
      <w:r w:rsidR="00072C02">
        <w:rPr>
          <w:rFonts w:asciiTheme="minorHAnsi" w:hAnsiTheme="minorHAnsi" w:cstheme="minorHAnsi"/>
        </w:rPr>
        <w:t>.</w:t>
      </w:r>
    </w:p>
    <w:p w:rsidR="00072C02" w:rsidRDefault="00072C02" w:rsidP="00C722F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R$16.000,00 (dezesseis mil reais)</w:t>
      </w:r>
    </w:p>
    <w:p w:rsidR="00C722FD" w:rsidRDefault="00C722FD" w:rsidP="00C722F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 Uberaba Produtos e Equipamentos de Telecomunicações.  CNPJ 26.257.170/0001-40</w:t>
      </w:r>
      <w:r w:rsidR="00072C02">
        <w:rPr>
          <w:rFonts w:asciiTheme="minorHAnsi" w:hAnsiTheme="minorHAnsi" w:cstheme="minorHAnsi"/>
        </w:rPr>
        <w:t>.</w:t>
      </w:r>
    </w:p>
    <w:p w:rsidR="00072C02" w:rsidRDefault="00072C02" w:rsidP="00C722FD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FR3.299,00 (três mil duzentos e noventa e nove reais)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911296" w:rsidRDefault="00285762" w:rsidP="00184552">
      <w:pPr>
        <w:pStyle w:val="Ttulo1"/>
        <w:numPr>
          <w:ilvl w:val="0"/>
          <w:numId w:val="1"/>
        </w:numPr>
        <w:tabs>
          <w:tab w:val="left" w:pos="522"/>
        </w:tabs>
        <w:spacing w:before="7"/>
        <w:ind w:left="521" w:hanging="419"/>
        <w:jc w:val="both"/>
        <w:rPr>
          <w:rFonts w:asciiTheme="minorHAnsi" w:hAnsiTheme="minorHAnsi" w:cstheme="minorHAnsi"/>
          <w:sz w:val="21"/>
        </w:rPr>
      </w:pPr>
      <w:r w:rsidRPr="00911296">
        <w:rPr>
          <w:rFonts w:asciiTheme="minorHAnsi" w:hAnsiTheme="minorHAnsi" w:cstheme="minorHAnsi"/>
        </w:rPr>
        <w:t>– DA HABILITAÇÃO JURÍDICA E DA REGULARIDADEFISCAL</w:t>
      </w:r>
    </w:p>
    <w:p w:rsidR="00911296" w:rsidRPr="00911296" w:rsidRDefault="00911296" w:rsidP="00072C02">
      <w:pPr>
        <w:pStyle w:val="Ttulo1"/>
        <w:tabs>
          <w:tab w:val="left" w:pos="522"/>
        </w:tabs>
        <w:spacing w:before="7"/>
        <w:ind w:left="521"/>
        <w:jc w:val="both"/>
        <w:rPr>
          <w:rFonts w:asciiTheme="minorHAnsi" w:hAnsiTheme="minorHAnsi" w:cstheme="minorHAnsi"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072C0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 xml:space="preserve">foram realizadas três cotações a </w:t>
      </w:r>
      <w:r w:rsidR="00455E2A">
        <w:rPr>
          <w:rFonts w:asciiTheme="minorHAnsi" w:hAnsiTheme="minorHAnsi" w:cstheme="minorHAnsi"/>
        </w:rPr>
        <w:lastRenderedPageBreak/>
        <w:t>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072C02">
        <w:rPr>
          <w:rFonts w:asciiTheme="minorHAnsi" w:hAnsiTheme="minorHAnsi" w:cstheme="minorHAnsi"/>
        </w:rPr>
        <w:t xml:space="preserve"> </w:t>
      </w:r>
      <w:r w:rsidR="00C722FD">
        <w:rPr>
          <w:rFonts w:asciiTheme="minorHAnsi" w:hAnsiTheme="minorHAnsi" w:cstheme="minorHAnsi"/>
        </w:rPr>
        <w:t>02</w:t>
      </w:r>
      <w:r w:rsidR="00072C02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</w:t>
      </w:r>
      <w:r w:rsidR="007C014D">
        <w:rPr>
          <w:rFonts w:asciiTheme="minorHAnsi" w:hAnsiTheme="minorHAnsi" w:cstheme="minorHAnsi"/>
        </w:rPr>
        <w:t>l</w:t>
      </w:r>
      <w:bookmarkStart w:id="1" w:name="_GoBack"/>
      <w:bookmarkEnd w:id="1"/>
      <w:r w:rsidR="00455E2A">
        <w:rPr>
          <w:rFonts w:asciiTheme="minorHAnsi" w:hAnsiTheme="minorHAnsi" w:cstheme="minorHAnsi"/>
        </w:rPr>
        <w:t>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D00BAE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D00BAE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5E" w:rsidRDefault="007A095E">
      <w:r>
        <w:separator/>
      </w:r>
    </w:p>
  </w:endnote>
  <w:endnote w:type="continuationSeparator" w:id="1">
    <w:p w:rsidR="007A095E" w:rsidRDefault="007A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D00BAE">
    <w:pPr>
      <w:pStyle w:val="Corpodetexto"/>
      <w:spacing w:line="14" w:lineRule="auto"/>
      <w:rPr>
        <w:sz w:val="20"/>
      </w:rPr>
    </w:pPr>
    <w:r w:rsidRPr="00D00B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D00BAE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D00BA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2C02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5E" w:rsidRDefault="007A095E">
      <w:r>
        <w:separator/>
      </w:r>
    </w:p>
  </w:footnote>
  <w:footnote w:type="continuationSeparator" w:id="1">
    <w:p w:rsidR="007A095E" w:rsidRDefault="007A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BAE" w:rsidRPr="00D00B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72C02"/>
    <w:rsid w:val="00076941"/>
    <w:rsid w:val="000A4159"/>
    <w:rsid w:val="000B2CB1"/>
    <w:rsid w:val="000D3D62"/>
    <w:rsid w:val="000E28A6"/>
    <w:rsid w:val="000F4A12"/>
    <w:rsid w:val="00180DCA"/>
    <w:rsid w:val="001A0DE4"/>
    <w:rsid w:val="001A30B3"/>
    <w:rsid w:val="001A415E"/>
    <w:rsid w:val="001A5FB3"/>
    <w:rsid w:val="001B47FC"/>
    <w:rsid w:val="001D79E9"/>
    <w:rsid w:val="001E3238"/>
    <w:rsid w:val="001F54A4"/>
    <w:rsid w:val="002402E4"/>
    <w:rsid w:val="00250BB3"/>
    <w:rsid w:val="0028084B"/>
    <w:rsid w:val="00285762"/>
    <w:rsid w:val="0028578B"/>
    <w:rsid w:val="002965D1"/>
    <w:rsid w:val="002A22D0"/>
    <w:rsid w:val="002E29D8"/>
    <w:rsid w:val="003036E0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83931"/>
    <w:rsid w:val="004B264E"/>
    <w:rsid w:val="004D5B0A"/>
    <w:rsid w:val="004E1E57"/>
    <w:rsid w:val="00510969"/>
    <w:rsid w:val="0055471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C4288"/>
    <w:rsid w:val="006D6094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095E"/>
    <w:rsid w:val="007A454D"/>
    <w:rsid w:val="007C014D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11296"/>
    <w:rsid w:val="009419BB"/>
    <w:rsid w:val="009472AF"/>
    <w:rsid w:val="00971D1F"/>
    <w:rsid w:val="00986BC0"/>
    <w:rsid w:val="009A59E9"/>
    <w:rsid w:val="009B543A"/>
    <w:rsid w:val="009C40CE"/>
    <w:rsid w:val="009C6866"/>
    <w:rsid w:val="009E39E3"/>
    <w:rsid w:val="00A01761"/>
    <w:rsid w:val="00A157BD"/>
    <w:rsid w:val="00A22905"/>
    <w:rsid w:val="00A45370"/>
    <w:rsid w:val="00A902B0"/>
    <w:rsid w:val="00A912E9"/>
    <w:rsid w:val="00AA7382"/>
    <w:rsid w:val="00B065BE"/>
    <w:rsid w:val="00B20C45"/>
    <w:rsid w:val="00B85A0B"/>
    <w:rsid w:val="00B90342"/>
    <w:rsid w:val="00BA6F95"/>
    <w:rsid w:val="00BE48B5"/>
    <w:rsid w:val="00BE5D59"/>
    <w:rsid w:val="00C14FD7"/>
    <w:rsid w:val="00C34441"/>
    <w:rsid w:val="00C34DB4"/>
    <w:rsid w:val="00C476F7"/>
    <w:rsid w:val="00C70AF0"/>
    <w:rsid w:val="00C722FD"/>
    <w:rsid w:val="00CE6DDF"/>
    <w:rsid w:val="00CF5C5A"/>
    <w:rsid w:val="00CF75E2"/>
    <w:rsid w:val="00D00BAE"/>
    <w:rsid w:val="00D13572"/>
    <w:rsid w:val="00D35D5F"/>
    <w:rsid w:val="00D46E17"/>
    <w:rsid w:val="00D75986"/>
    <w:rsid w:val="00D84A4D"/>
    <w:rsid w:val="00DE7277"/>
    <w:rsid w:val="00E04F6E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BAE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D00BAE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00BA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00BAE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D00BAE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01F1-EAC1-4097-AB5E-89F67C77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8</cp:revision>
  <cp:lastPrinted>2019-06-06T19:09:00Z</cp:lastPrinted>
  <dcterms:created xsi:type="dcterms:W3CDTF">2019-07-02T12:39:00Z</dcterms:created>
  <dcterms:modified xsi:type="dcterms:W3CDTF">2019-09-25T18:51:00Z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